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568"/>
        <w:gridCol w:w="5738"/>
      </w:tblGrid>
      <w:tr w:rsidR="00E06B38" w:rsidRPr="00E06B38" w14:paraId="3BE60BA8" w14:textId="77777777" w:rsidTr="00E06B38">
        <w:trPr>
          <w:tblCellSpacing w:w="0" w:type="dxa"/>
        </w:trPr>
        <w:tc>
          <w:tcPr>
            <w:tcW w:w="1546" w:type="pct"/>
            <w:shd w:val="clear" w:color="auto" w:fill="EFF9EC"/>
            <w:hideMark/>
          </w:tcPr>
          <w:p w14:paraId="07ADD1CE" w14:textId="77777777" w:rsidR="00E06B38" w:rsidRPr="00E06B38" w:rsidRDefault="00E06B38" w:rsidP="00E06B38">
            <w:pPr>
              <w:widowControl/>
              <w:spacing w:before="75"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Title</w:t>
            </w:r>
          </w:p>
        </w:tc>
        <w:tc>
          <w:tcPr>
            <w:tcW w:w="3454" w:type="pct"/>
            <w:shd w:val="clear" w:color="auto" w:fill="FFFFFF"/>
            <w:vAlign w:val="center"/>
            <w:hideMark/>
          </w:tcPr>
          <w:p w14:paraId="325682D6"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b/>
                <w:bCs/>
                <w:color w:val="000000"/>
                <w:kern w:val="0"/>
                <w:sz w:val="20"/>
                <w:szCs w:val="20"/>
              </w:rPr>
              <w:t>臺灣東部巨石文化之相關研究：遺物、類型與意義</w:t>
            </w:r>
          </w:p>
        </w:tc>
      </w:tr>
      <w:tr w:rsidR="00E06B38" w:rsidRPr="00E06B38" w14:paraId="4FB2F95A" w14:textId="77777777" w:rsidTr="00E06B38">
        <w:trPr>
          <w:tblCellSpacing w:w="0" w:type="dxa"/>
        </w:trPr>
        <w:tc>
          <w:tcPr>
            <w:tcW w:w="1546" w:type="pct"/>
            <w:shd w:val="clear" w:color="auto" w:fill="EFF9EC"/>
            <w:hideMark/>
          </w:tcPr>
          <w:p w14:paraId="035A038D"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Translated Titles</w:t>
            </w:r>
          </w:p>
        </w:tc>
        <w:tc>
          <w:tcPr>
            <w:tcW w:w="3454" w:type="pct"/>
            <w:shd w:val="clear" w:color="auto" w:fill="F2F2F2"/>
            <w:vAlign w:val="center"/>
            <w:hideMark/>
          </w:tcPr>
          <w:p w14:paraId="2F46F1B2"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Studies of Megalithic Complexity in the Eastern Taiwan: Artifact, Type and Meaning</w:t>
            </w:r>
          </w:p>
        </w:tc>
      </w:tr>
      <w:tr w:rsidR="00E06B38" w:rsidRPr="00E06B38" w14:paraId="6C330E5A" w14:textId="77777777" w:rsidTr="00E06B38">
        <w:trPr>
          <w:tblCellSpacing w:w="0" w:type="dxa"/>
        </w:trPr>
        <w:tc>
          <w:tcPr>
            <w:tcW w:w="1546" w:type="pct"/>
            <w:shd w:val="clear" w:color="auto" w:fill="EFF9EC"/>
            <w:hideMark/>
          </w:tcPr>
          <w:p w14:paraId="2014DAAC"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Authors</w:t>
            </w:r>
          </w:p>
        </w:tc>
        <w:tc>
          <w:tcPr>
            <w:tcW w:w="3454" w:type="pct"/>
            <w:shd w:val="clear" w:color="auto" w:fill="FFFFFF"/>
            <w:vAlign w:val="center"/>
            <w:hideMark/>
          </w:tcPr>
          <w:p w14:paraId="5B15BE51"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葉長庚</w:t>
            </w:r>
          </w:p>
        </w:tc>
      </w:tr>
      <w:tr w:rsidR="00E06B38" w:rsidRPr="00E06B38" w14:paraId="16E989C2" w14:textId="77777777" w:rsidTr="00E06B38">
        <w:trPr>
          <w:tblCellSpacing w:w="0" w:type="dxa"/>
        </w:trPr>
        <w:tc>
          <w:tcPr>
            <w:tcW w:w="1546" w:type="pct"/>
            <w:shd w:val="clear" w:color="auto" w:fill="EFF9EC"/>
            <w:hideMark/>
          </w:tcPr>
          <w:p w14:paraId="7DBA863B"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Key Words</w:t>
            </w:r>
          </w:p>
        </w:tc>
        <w:tc>
          <w:tcPr>
            <w:tcW w:w="3454" w:type="pct"/>
            <w:shd w:val="clear" w:color="auto" w:fill="F2F2F2"/>
            <w:vAlign w:val="center"/>
            <w:hideMark/>
          </w:tcPr>
          <w:p w14:paraId="77BC893B"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巨石文化</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臺灣東部</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麒麟文化</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卑南文化</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「花東縱谷巨石文化」</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巨石遺物</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Megalithic complexity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Eastern Taiwan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Chilin phase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w:t>
            </w:r>
            <w:proofErr w:type="spellStart"/>
            <w:r w:rsidRPr="00E06B38">
              <w:rPr>
                <w:rFonts w:ascii="Arial" w:eastAsia="新細明體" w:hAnsi="Arial" w:cs="Arial"/>
                <w:color w:val="000000"/>
                <w:kern w:val="0"/>
                <w:sz w:val="18"/>
                <w:szCs w:val="18"/>
              </w:rPr>
              <w:t>Peinan</w:t>
            </w:r>
            <w:proofErr w:type="spellEnd"/>
            <w:r w:rsidRPr="00E06B38">
              <w:rPr>
                <w:rFonts w:ascii="Arial" w:eastAsia="新細明體" w:hAnsi="Arial" w:cs="Arial"/>
                <w:color w:val="000000"/>
                <w:kern w:val="0"/>
                <w:sz w:val="18"/>
                <w:szCs w:val="18"/>
              </w:rPr>
              <w:t xml:space="preserve"> phase </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 xml:space="preserve"> Megalithic artifact</w:t>
            </w:r>
          </w:p>
        </w:tc>
      </w:tr>
      <w:tr w:rsidR="00E06B38" w:rsidRPr="00E06B38" w14:paraId="389D1994" w14:textId="77777777" w:rsidTr="00E06B38">
        <w:trPr>
          <w:tblCellSpacing w:w="0" w:type="dxa"/>
        </w:trPr>
        <w:tc>
          <w:tcPr>
            <w:tcW w:w="1546" w:type="pct"/>
            <w:shd w:val="clear" w:color="auto" w:fill="EFF9EC"/>
            <w:hideMark/>
          </w:tcPr>
          <w:p w14:paraId="18568B8E" w14:textId="77777777" w:rsidR="00E06B38" w:rsidRPr="00E06B38" w:rsidRDefault="00E06B38" w:rsidP="00E06B38">
            <w:pPr>
              <w:widowControl/>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PublicationName</w:t>
            </w:r>
            <w:proofErr w:type="spellEnd"/>
          </w:p>
        </w:tc>
        <w:tc>
          <w:tcPr>
            <w:tcW w:w="3454" w:type="pct"/>
            <w:shd w:val="clear" w:color="auto" w:fill="FFFFFF"/>
            <w:vAlign w:val="center"/>
            <w:hideMark/>
          </w:tcPr>
          <w:p w14:paraId="4B348347"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臺灣大學人類學研究所學位論文</w:t>
            </w:r>
          </w:p>
        </w:tc>
      </w:tr>
      <w:tr w:rsidR="00E06B38" w:rsidRPr="00E06B38" w14:paraId="1C8FE039" w14:textId="77777777" w:rsidTr="00E06B38">
        <w:trPr>
          <w:tblCellSpacing w:w="0" w:type="dxa"/>
        </w:trPr>
        <w:tc>
          <w:tcPr>
            <w:tcW w:w="1546" w:type="pct"/>
            <w:shd w:val="clear" w:color="auto" w:fill="EFF9EC"/>
            <w:hideMark/>
          </w:tcPr>
          <w:p w14:paraId="7DEB13FC"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Volume or Term/Year and Month of Publication</w:t>
            </w:r>
          </w:p>
        </w:tc>
        <w:tc>
          <w:tcPr>
            <w:tcW w:w="3454" w:type="pct"/>
            <w:shd w:val="clear" w:color="auto" w:fill="F2F2F2"/>
            <w:vAlign w:val="center"/>
            <w:hideMark/>
          </w:tcPr>
          <w:p w14:paraId="3E6AA6DA"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2008</w:t>
            </w:r>
            <w:r w:rsidRPr="00E06B38">
              <w:rPr>
                <w:rFonts w:ascii="Arial" w:eastAsia="新細明體" w:hAnsi="Arial" w:cs="Arial"/>
                <w:color w:val="000000"/>
                <w:kern w:val="0"/>
                <w:sz w:val="18"/>
                <w:szCs w:val="18"/>
              </w:rPr>
              <w:t>年</w:t>
            </w:r>
          </w:p>
        </w:tc>
      </w:tr>
      <w:tr w:rsidR="00E06B38" w:rsidRPr="00E06B38" w14:paraId="62BD8676" w14:textId="77777777" w:rsidTr="00E06B38">
        <w:trPr>
          <w:tblCellSpacing w:w="0" w:type="dxa"/>
        </w:trPr>
        <w:tc>
          <w:tcPr>
            <w:tcW w:w="1546" w:type="pct"/>
            <w:shd w:val="clear" w:color="auto" w:fill="EFF9EC"/>
            <w:hideMark/>
          </w:tcPr>
          <w:p w14:paraId="5699BB2E"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Academic Degree Category</w:t>
            </w:r>
          </w:p>
        </w:tc>
        <w:tc>
          <w:tcPr>
            <w:tcW w:w="3454" w:type="pct"/>
            <w:shd w:val="clear" w:color="auto" w:fill="FFFFFF"/>
            <w:vAlign w:val="center"/>
            <w:hideMark/>
          </w:tcPr>
          <w:p w14:paraId="62AEB0B2"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碩士</w:t>
            </w:r>
          </w:p>
        </w:tc>
      </w:tr>
      <w:tr w:rsidR="00E06B38" w:rsidRPr="00E06B38" w14:paraId="3F470F4F" w14:textId="77777777" w:rsidTr="00E06B38">
        <w:trPr>
          <w:tblCellSpacing w:w="0" w:type="dxa"/>
        </w:trPr>
        <w:tc>
          <w:tcPr>
            <w:tcW w:w="1546" w:type="pct"/>
            <w:shd w:val="clear" w:color="auto" w:fill="EFF9EC"/>
            <w:hideMark/>
          </w:tcPr>
          <w:p w14:paraId="1BDC48FE"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Advisor</w:t>
            </w:r>
          </w:p>
        </w:tc>
        <w:tc>
          <w:tcPr>
            <w:tcW w:w="3454" w:type="pct"/>
            <w:shd w:val="clear" w:color="auto" w:fill="F2F2F2"/>
            <w:vAlign w:val="center"/>
            <w:hideMark/>
          </w:tcPr>
          <w:p w14:paraId="6CE8EFDE"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陳有貝</w:t>
            </w:r>
          </w:p>
        </w:tc>
      </w:tr>
      <w:tr w:rsidR="00E06B38" w:rsidRPr="00E06B38" w14:paraId="742BB5A1" w14:textId="77777777" w:rsidTr="00E06B38">
        <w:trPr>
          <w:tblCellSpacing w:w="0" w:type="dxa"/>
        </w:trPr>
        <w:tc>
          <w:tcPr>
            <w:tcW w:w="1546" w:type="pct"/>
            <w:shd w:val="clear" w:color="auto" w:fill="EFF9EC"/>
            <w:hideMark/>
          </w:tcPr>
          <w:p w14:paraId="242326B0"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Content Language</w:t>
            </w:r>
          </w:p>
        </w:tc>
        <w:tc>
          <w:tcPr>
            <w:tcW w:w="3454" w:type="pct"/>
            <w:shd w:val="clear" w:color="auto" w:fill="FFFFFF"/>
            <w:vAlign w:val="center"/>
            <w:hideMark/>
          </w:tcPr>
          <w:p w14:paraId="738FF15F"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繁體中文</w:t>
            </w:r>
          </w:p>
        </w:tc>
      </w:tr>
      <w:tr w:rsidR="00E06B38" w:rsidRPr="00E06B38" w14:paraId="20D97799" w14:textId="77777777" w:rsidTr="00E06B38">
        <w:trPr>
          <w:tblCellSpacing w:w="0" w:type="dxa"/>
        </w:trPr>
        <w:tc>
          <w:tcPr>
            <w:tcW w:w="1546" w:type="pct"/>
            <w:shd w:val="clear" w:color="auto" w:fill="EFF9EC"/>
            <w:hideMark/>
          </w:tcPr>
          <w:p w14:paraId="4BE3E5E3"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Chinese Abstract</w:t>
            </w:r>
          </w:p>
        </w:tc>
        <w:tc>
          <w:tcPr>
            <w:tcW w:w="3454" w:type="pct"/>
            <w:shd w:val="clear" w:color="auto" w:fill="F2F2F2"/>
            <w:vAlign w:val="center"/>
            <w:hideMark/>
          </w:tcPr>
          <w:p w14:paraId="00F70DCF" w14:textId="77777777" w:rsidR="00E06B38" w:rsidRPr="00E06B38" w:rsidRDefault="00E06B38" w:rsidP="00E06B38">
            <w:pPr>
              <w:widowControl/>
              <w:spacing w:line="300" w:lineRule="atLeast"/>
              <w:ind w:firstLine="375"/>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本論文針對臺灣東部巨石文化做為研究與討論的對象，著重點在於藉由對巨石遺物本身基本資料的建構與瞭解，進一步分析其形態的差異，透過巨石遺物在時間與空間架構上的分佈，去取得可供分析的資料，進一步藉由各種元素間的組合關係與其在時、空架構上所形成的模式，來詮釋有關於過去使用巨石遺物人群的文化意義。</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筆者首先透過對臺灣東部考古學研究發展過程的瞭解，包含東部考古的發現內容與發展過程、東部史前文化層序建構過程的討論、對於巨石文化的相關研究與看法等，透過對過去至今臺灣東部考古學的研究回顧，提出對於巨石文化研究的基本看法與概念。</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巨石文化分佈於臺灣東部北起富世遺址、南至工作地遺址間的廣大區域，所以區域研究作為本研究的主要概念與資料整合的重點，筆者透過對區域地理環境的瞭解，將研究區域劃分為幾個自然區域以利研究與分析，重點在於呈現在這空間中巨石遺物的分佈情況。在研究方法上採用三個不同的層次去抽取研究資料與意義，基本上除了對於巨石遺物本身的描述以及研究外，更考量到其脈絡關係，所重視的就是結合巨石遺物出土的遺址與其它遺物間的關係，進行系統化的分析，透過資料的呈現來取得其在時間、空間上的模式，進一步尋求解釋的可能性。</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本研究論文最基礎的貢獻將在於巨石遺物的登錄部份，筆者長時間進行巨石遺留的相關調查田野工作，針對目前可發現的巨石遺物進行全面性的登錄與建檔，不論在數量與內容上都盡可能完善，而將這份資料做為本論文最基礎的部份。除了巨石遺物本身，亦在調查過程中對遺址資料進行認識，並嘗試透過在遺址發現的其它遺留，建立該遺址相關之遺留元素，以便對於巨石遺物提供相關的線訊與</w:t>
            </w:r>
            <w:r w:rsidRPr="00E06B38">
              <w:rPr>
                <w:rFonts w:ascii="Arial" w:eastAsia="新細明體" w:hAnsi="Arial" w:cs="Arial"/>
                <w:color w:val="000000"/>
                <w:kern w:val="0"/>
                <w:sz w:val="18"/>
                <w:szCs w:val="18"/>
              </w:rPr>
              <w:lastRenderedPageBreak/>
              <w:t>資料。</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在研究分析後，筆者針對臺灣東部巨石遺物的項目提出至少包含人形石像、有肩單石、有槽單石、帶凹缺單石、柱狀單石、石輪、複合式單石、石壁、岩棺、石柱與其它巨大石製物等，各項目中依其主要元素的差異可分為幾種不同的形態。筆者認為這些形態的差異，部分明顯在空間分佈上展現，特別是有槽單石與帶凹缺單石的區隔，另外，筆者認為過去視為同一組麒麟文化的巨石遺物，其中岩棺、石壁與有肩單單石、有槽單石、人形石像之間，有可能是屬於不同意義層面的物件、而從有肩單石的發展過程中，發現雖然東部的史前文化，在進入新石器時代中晚期</w:t>
            </w:r>
            <w:r w:rsidRPr="00E06B38">
              <w:rPr>
                <w:rFonts w:ascii="Arial" w:eastAsia="新細明體" w:hAnsi="Arial" w:cs="Arial"/>
                <w:color w:val="000000"/>
                <w:kern w:val="0"/>
                <w:sz w:val="18"/>
                <w:szCs w:val="18"/>
              </w:rPr>
              <w:t>(</w:t>
            </w:r>
            <w:proofErr w:type="spellStart"/>
            <w:r w:rsidRPr="00E06B38">
              <w:rPr>
                <w:rFonts w:ascii="Arial" w:eastAsia="新細明體" w:hAnsi="Arial" w:cs="Arial"/>
                <w:color w:val="000000"/>
                <w:kern w:val="0"/>
                <w:sz w:val="18"/>
                <w:szCs w:val="18"/>
              </w:rPr>
              <w:t>3000B.P</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後，雖然區域間存在不同型態的物質文化樣貌，但都保有對巨石遺物的社會記憶與實踐，使得有肩單石持續展現其變化與東部的時、空架構之中。</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針對巨石文化的時間，筆者認為目前沒有明確的證據說明巨石遺留出現在</w:t>
            </w:r>
            <w:proofErr w:type="spellStart"/>
            <w:r w:rsidRPr="00E06B38">
              <w:rPr>
                <w:rFonts w:ascii="Arial" w:eastAsia="新細明體" w:hAnsi="Arial" w:cs="Arial"/>
                <w:color w:val="000000"/>
                <w:kern w:val="0"/>
                <w:sz w:val="18"/>
                <w:szCs w:val="18"/>
              </w:rPr>
              <w:t>3060B.P</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以前，所以從目前的定年資料顯示，透過巨石遺物間的差異可以在「編年」的架構上呈現至少有</w:t>
            </w:r>
            <w:r w:rsidRPr="00E06B38">
              <w:rPr>
                <w:rFonts w:ascii="Arial" w:eastAsia="新細明體" w:hAnsi="Arial" w:cs="Arial"/>
                <w:color w:val="000000"/>
                <w:kern w:val="0"/>
                <w:sz w:val="18"/>
                <w:szCs w:val="18"/>
              </w:rPr>
              <w:t>3000 B.P.</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2500 B.P.</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2000 B.P.</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1500 B.P.</w:t>
            </w:r>
            <w:r w:rsidRPr="00E06B38">
              <w:rPr>
                <w:rFonts w:ascii="Arial" w:eastAsia="新細明體" w:hAnsi="Arial" w:cs="Arial"/>
                <w:color w:val="000000"/>
                <w:kern w:val="0"/>
                <w:sz w:val="18"/>
                <w:szCs w:val="18"/>
              </w:rPr>
              <w:t>及</w:t>
            </w:r>
            <w:proofErr w:type="spellStart"/>
            <w:r w:rsidRPr="00E06B38">
              <w:rPr>
                <w:rFonts w:ascii="Arial" w:eastAsia="新細明體" w:hAnsi="Arial" w:cs="Arial"/>
                <w:color w:val="000000"/>
                <w:kern w:val="0"/>
                <w:sz w:val="18"/>
                <w:szCs w:val="18"/>
              </w:rPr>
              <w:t>500B.P</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等階段。</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透過對整個臺灣東部區域研究的瞭解，可以發現過去東部考古學的研究在空間上是不平均的，在針對較全面的看法後，研究者提出「花東縱谷巨石文化」的概念與研究議題，筆者認為在現階段不該再陷入於文化層序的議題或考古文化的概念中，應該透過對遺址與區域間的關係，進一步去瞭解過去人群的生活行為與社會文化的內容與意義的展現，所以認為「花東縱谷巨石文化」可以在空間上分為花東縱谷的南段，這區域所發展之花東縱谷巨石文化推測早期與卑南文化間有相當之承接關係，而從巴蘭、舊香蘭等遺址的發現，其晚期可能與排灣族文化存在相當之關聯性；花東縱谷中段可謂花東縱谷巨石文化早期主要發展區域，從富里山遺址的巨石遺物推測早期發展應該與海岸之巨石文化</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麒麟文化</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有密切關係；花東縱谷北段以平林遺址來做為花東縱谷北段之一發展情形，由於過去對於平林遺址的認識主要在於其製玉工業的相關研究，然而近來在遺址上亦發現包含有肩單石、有槽單石、石輪等巨石遺物，因此認為應將之納於花東縱谷巨石文化的發展範疇。</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從時間的架構來看花東縱谷巨石文化早期發展應開始於新石器時代晚期，並延續至金屬器時代早期，年代可能在</w:t>
            </w:r>
            <w:r w:rsidRPr="00E06B38">
              <w:rPr>
                <w:rFonts w:ascii="Arial" w:eastAsia="新細明體" w:hAnsi="Arial" w:cs="Arial"/>
                <w:color w:val="000000"/>
                <w:kern w:val="0"/>
                <w:sz w:val="18"/>
                <w:szCs w:val="18"/>
              </w:rPr>
              <w:t>2500B.P.-</w:t>
            </w:r>
            <w:proofErr w:type="spellStart"/>
            <w:r w:rsidRPr="00E06B38">
              <w:rPr>
                <w:rFonts w:ascii="Arial" w:eastAsia="新細明體" w:hAnsi="Arial" w:cs="Arial"/>
                <w:color w:val="000000"/>
                <w:kern w:val="0"/>
                <w:sz w:val="18"/>
                <w:szCs w:val="18"/>
              </w:rPr>
              <w:t>1800B.P</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，其早期發展應該延續至海岸巨石文化</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麒麟文化</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之脈絡，從富里山遺址發現之巨石遺物來看，仍然存在著與海岸巨石文化遺物之類似性，除了有典型之有槽單石外，有肩單石的型態亦較有立體感，並且帶有明顯鼻凸，但在使用材質上已開始採用片岩等變質岩類。</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花東縱谷巨石文化中期發展應開始於金屬器時代早期，並延續至金屬器時代中期，年代可能在</w:t>
            </w:r>
            <w:r w:rsidRPr="00E06B38">
              <w:rPr>
                <w:rFonts w:ascii="Arial" w:eastAsia="新細明體" w:hAnsi="Arial" w:cs="Arial"/>
                <w:color w:val="000000"/>
                <w:kern w:val="0"/>
                <w:sz w:val="18"/>
                <w:szCs w:val="18"/>
              </w:rPr>
              <w:t>1800B.P.-</w:t>
            </w:r>
            <w:proofErr w:type="spellStart"/>
            <w:r w:rsidRPr="00E06B38">
              <w:rPr>
                <w:rFonts w:ascii="Arial" w:eastAsia="新細明體" w:hAnsi="Arial" w:cs="Arial"/>
                <w:color w:val="000000"/>
                <w:kern w:val="0"/>
                <w:sz w:val="18"/>
                <w:szCs w:val="18"/>
              </w:rPr>
              <w:t>1000B.P</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整體的發展情形應屬於花東縱谷巨石文化本身的發展脈絡，從一些巨石遺物的型態來看，可以發現其呈現出僅屬於花東縱谷巨石文化之有槽單石形制：整體呈扁平僅在頂端帶有凹槽，在有肩單石方面有呈細長柱狀發展</w:t>
            </w:r>
            <w:r w:rsidRPr="00E06B38">
              <w:rPr>
                <w:rFonts w:ascii="Arial" w:eastAsia="新細明體" w:hAnsi="Arial" w:cs="Arial"/>
                <w:color w:val="000000"/>
                <w:kern w:val="0"/>
                <w:sz w:val="18"/>
                <w:szCs w:val="18"/>
              </w:rPr>
              <w:lastRenderedPageBreak/>
              <w:t>的趨勢，且凸部漸不突顯、佔遺物整體之比例下降。</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花東縱谷巨石文化中期發展應開始於金屬器時代中期，並延續至金屬器時代晚期與原住民早期文化相勾聯，年代可能在</w:t>
            </w:r>
            <w:r w:rsidRPr="00E06B38">
              <w:rPr>
                <w:rFonts w:ascii="Arial" w:eastAsia="新細明體" w:hAnsi="Arial" w:cs="Arial"/>
                <w:color w:val="000000"/>
                <w:kern w:val="0"/>
                <w:sz w:val="18"/>
                <w:szCs w:val="18"/>
              </w:rPr>
              <w:t>1000B.P.-</w:t>
            </w:r>
            <w:proofErr w:type="spellStart"/>
            <w:r w:rsidRPr="00E06B38">
              <w:rPr>
                <w:rFonts w:ascii="Arial" w:eastAsia="新細明體" w:hAnsi="Arial" w:cs="Arial"/>
                <w:color w:val="000000"/>
                <w:kern w:val="0"/>
                <w:sz w:val="18"/>
                <w:szCs w:val="18"/>
              </w:rPr>
              <w:t>400B.P</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目前整體發展情形較為明顯者在於花東縱谷的南段區域，從其巨石遺物的型態來看，可見其單石皆往扁平柱狀發展，其凹槽或凸部特徵皆較不明顯，整體可能與建築結構相關，推測可能與後來原住民住屋中的石柱或祖先柱有關。</w:t>
            </w:r>
          </w:p>
        </w:tc>
      </w:tr>
      <w:tr w:rsidR="00E06B38" w:rsidRPr="00E06B38" w14:paraId="2F18981C" w14:textId="77777777" w:rsidTr="00E06B38">
        <w:trPr>
          <w:tblCellSpacing w:w="0" w:type="dxa"/>
        </w:trPr>
        <w:tc>
          <w:tcPr>
            <w:tcW w:w="1546" w:type="pct"/>
            <w:shd w:val="clear" w:color="auto" w:fill="EFF9EC"/>
            <w:hideMark/>
          </w:tcPr>
          <w:p w14:paraId="51CDE14E"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English Abstract</w:t>
            </w:r>
          </w:p>
        </w:tc>
        <w:tc>
          <w:tcPr>
            <w:tcW w:w="3454" w:type="pct"/>
            <w:shd w:val="clear" w:color="auto" w:fill="FFFFFF"/>
            <w:vAlign w:val="center"/>
            <w:hideMark/>
          </w:tcPr>
          <w:p w14:paraId="62493F91" w14:textId="77777777" w:rsidR="00E06B38" w:rsidRPr="00E06B38" w:rsidRDefault="00E06B38" w:rsidP="00E06B38">
            <w:pPr>
              <w:widowControl/>
              <w:spacing w:line="300" w:lineRule="atLeast"/>
              <w:ind w:firstLine="375"/>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This paper disgust about East Taiwan megalithic complexity, stress on the difference of its types through the basic data, and to get more data for analysis proposal, </w:t>
            </w:r>
            <w:proofErr w:type="spellStart"/>
            <w:r w:rsidRPr="00E06B38">
              <w:rPr>
                <w:rFonts w:ascii="Arial" w:eastAsia="新細明體" w:hAnsi="Arial" w:cs="Arial"/>
                <w:color w:val="000000"/>
                <w:kern w:val="0"/>
                <w:sz w:val="18"/>
                <w:szCs w:val="18"/>
              </w:rPr>
              <w:t>more over</w:t>
            </w:r>
            <w:proofErr w:type="spellEnd"/>
            <w:r w:rsidRPr="00E06B38">
              <w:rPr>
                <w:rFonts w:ascii="Arial" w:eastAsia="新細明體" w:hAnsi="Arial" w:cs="Arial"/>
                <w:color w:val="000000"/>
                <w:kern w:val="0"/>
                <w:sz w:val="18"/>
                <w:szCs w:val="18"/>
              </w:rPr>
              <w:t xml:space="preserve">, according to the associated relation and the model formed by time and space, the author interprets for the cultural meanings of megalithic remains people use in the past. The megalithic complexity is located form FS site to </w:t>
            </w:r>
            <w:proofErr w:type="spellStart"/>
            <w:r w:rsidRPr="00E06B38">
              <w:rPr>
                <w:rFonts w:ascii="Arial" w:eastAsia="新細明體" w:hAnsi="Arial" w:cs="Arial"/>
                <w:color w:val="000000"/>
                <w:kern w:val="0"/>
                <w:sz w:val="18"/>
                <w:szCs w:val="18"/>
              </w:rPr>
              <w:t>KCT</w:t>
            </w:r>
            <w:proofErr w:type="spellEnd"/>
            <w:r w:rsidRPr="00E06B38">
              <w:rPr>
                <w:rFonts w:ascii="Arial" w:eastAsia="新細明體" w:hAnsi="Arial" w:cs="Arial"/>
                <w:color w:val="000000"/>
                <w:kern w:val="0"/>
                <w:sz w:val="18"/>
                <w:szCs w:val="18"/>
              </w:rPr>
              <w:t xml:space="preserve"> site in East Taiwan, consequently, the regional study is the main concept and key point of data integration. The author divides the regional study into several natural regions for study and analysis, in order to display the locative situation of megalithic complexity in the space. In study method, the author uses three difference levels to get data and meanings, except for the depiction and the study of megalithic remains, and still consider its context relations, emphasizes on combining the relationship of megalithic sites and other remains to analysis systematically, acquire the model in time and space from displaying data, and seek for the possibility of explanation. The basic contribution is the register of megalithic remains. The author investigates in long-time field work to register and file megalithic remains discovered at present. Except for megalithic remains itself, the author also recognizes to the site data in investigative process, try to institute relational elements through other remains discovered in the site, and to provide relational information and data. After analysis, the author proposes that the megalithic remains in East Taiwan can mark off at least eleven difference kinds. According to the difference of its main elements, every kind can divide into several types.</w:t>
            </w:r>
          </w:p>
        </w:tc>
      </w:tr>
      <w:tr w:rsidR="00E06B38" w:rsidRPr="00E06B38" w14:paraId="2B7EF962" w14:textId="77777777" w:rsidTr="00E06B38">
        <w:trPr>
          <w:tblCellSpacing w:w="0" w:type="dxa"/>
        </w:trPr>
        <w:tc>
          <w:tcPr>
            <w:tcW w:w="1546" w:type="pct"/>
            <w:shd w:val="clear" w:color="auto" w:fill="EFF9EC"/>
            <w:hideMark/>
          </w:tcPr>
          <w:p w14:paraId="5D903C5E"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Topic Category</w:t>
            </w:r>
          </w:p>
        </w:tc>
        <w:tc>
          <w:tcPr>
            <w:tcW w:w="3454" w:type="pct"/>
            <w:shd w:val="clear" w:color="auto" w:fill="F2F2F2"/>
            <w:vAlign w:val="center"/>
            <w:hideMark/>
          </w:tcPr>
          <w:p w14:paraId="0168C5F5"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人文學</w:t>
            </w:r>
            <w:r w:rsidRPr="00E06B38">
              <w:rPr>
                <w:rFonts w:ascii="Arial" w:eastAsia="新細明體" w:hAnsi="Arial" w:cs="Arial"/>
                <w:color w:val="000000"/>
                <w:kern w:val="0"/>
                <w:sz w:val="18"/>
                <w:szCs w:val="18"/>
              </w:rPr>
              <w:t> &gt; </w:t>
            </w:r>
            <w:r w:rsidRPr="00E06B38">
              <w:rPr>
                <w:rFonts w:ascii="Arial" w:eastAsia="新細明體" w:hAnsi="Arial" w:cs="Arial"/>
                <w:color w:val="000000"/>
                <w:kern w:val="0"/>
                <w:sz w:val="18"/>
                <w:szCs w:val="18"/>
              </w:rPr>
              <w:t>人類學及族群研究</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文學院</w:t>
            </w:r>
            <w:r w:rsidRPr="00E06B38">
              <w:rPr>
                <w:rFonts w:ascii="Arial" w:eastAsia="新細明體" w:hAnsi="Arial" w:cs="Arial"/>
                <w:color w:val="000000"/>
                <w:kern w:val="0"/>
                <w:sz w:val="18"/>
                <w:szCs w:val="18"/>
              </w:rPr>
              <w:t> &gt; </w:t>
            </w:r>
            <w:r w:rsidRPr="00E06B38">
              <w:rPr>
                <w:rFonts w:ascii="Arial" w:eastAsia="新細明體" w:hAnsi="Arial" w:cs="Arial"/>
                <w:color w:val="000000"/>
                <w:kern w:val="0"/>
                <w:sz w:val="18"/>
                <w:szCs w:val="18"/>
              </w:rPr>
              <w:t>人類學研究所</w:t>
            </w:r>
          </w:p>
        </w:tc>
      </w:tr>
      <w:tr w:rsidR="00E06B38" w:rsidRPr="00E06B38" w14:paraId="09E0E51E" w14:textId="77777777" w:rsidTr="00E06B38">
        <w:trPr>
          <w:tblCellSpacing w:w="0" w:type="dxa"/>
        </w:trPr>
        <w:tc>
          <w:tcPr>
            <w:tcW w:w="1546" w:type="pct"/>
            <w:shd w:val="clear" w:color="auto" w:fill="EFF9EC"/>
            <w:hideMark/>
          </w:tcPr>
          <w:p w14:paraId="4131F2FA" w14:textId="77777777" w:rsidR="00E06B38" w:rsidRPr="00E06B38" w:rsidRDefault="00E06B38" w:rsidP="00E06B38">
            <w:pPr>
              <w:widowControl/>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Reference</w:t>
            </w:r>
          </w:p>
        </w:tc>
        <w:tc>
          <w:tcPr>
            <w:tcW w:w="3454" w:type="pct"/>
            <w:shd w:val="clear" w:color="auto" w:fill="FFFFFF"/>
            <w:vAlign w:val="center"/>
            <w:hideMark/>
          </w:tcPr>
          <w:p w14:paraId="34434603" w14:textId="1FAE1975"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安西莫</w:t>
            </w:r>
            <w:r w:rsidRPr="00E06B38">
              <w:rPr>
                <w:rFonts w:ascii="Arial" w:eastAsia="新細明體" w:hAnsi="Arial" w:cs="Arial"/>
                <w:color w:val="000000"/>
                <w:kern w:val="0"/>
                <w:sz w:val="18"/>
                <w:szCs w:val="18"/>
              </w:rPr>
              <w:t>(Wendy Ashmore)</w:t>
            </w:r>
            <w:r w:rsidRPr="00E06B38">
              <w:rPr>
                <w:rFonts w:ascii="Arial" w:eastAsia="新細明體" w:hAnsi="Arial" w:cs="Arial"/>
                <w:color w:val="000000"/>
                <w:kern w:val="0"/>
                <w:sz w:val="18"/>
                <w:szCs w:val="18"/>
              </w:rPr>
              <w:t>、夏爾</w:t>
            </w:r>
            <w:r w:rsidRPr="00E06B38">
              <w:rPr>
                <w:rFonts w:ascii="Arial" w:eastAsia="新細明體" w:hAnsi="Arial" w:cs="Arial"/>
                <w:color w:val="000000"/>
                <w:kern w:val="0"/>
                <w:sz w:val="18"/>
                <w:szCs w:val="18"/>
              </w:rPr>
              <w:t>(Robert J. Sharer)</w:t>
            </w:r>
            <w:r w:rsidRPr="00E06B38">
              <w:rPr>
                <w:rFonts w:ascii="Arial" w:eastAsia="新細明體" w:hAnsi="Arial" w:cs="Arial"/>
                <w:color w:val="000000"/>
                <w:kern w:val="0"/>
                <w:sz w:val="18"/>
                <w:szCs w:val="18"/>
              </w:rPr>
              <w:t>著，沈夢蝶譯</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7AFE2056" wp14:editId="10C63A0F">
                  <wp:extent cx="857250" cy="190500"/>
                  <wp:effectExtent l="0" t="0" r="0" b="0"/>
                  <wp:docPr id="27" name="圖片 27">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13E1B384" w14:textId="38BF50B4"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 xml:space="preserve">2002 </w:t>
            </w:r>
            <w:r w:rsidRPr="00E06B38">
              <w:rPr>
                <w:rFonts w:ascii="Arial" w:eastAsia="新細明體" w:hAnsi="Arial" w:cs="Arial"/>
                <w:color w:val="000000"/>
                <w:kern w:val="0"/>
                <w:sz w:val="18"/>
                <w:szCs w:val="18"/>
              </w:rPr>
              <w:t>《台灣的河流》。臺北：遠足文化。</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22B7A29" wp14:editId="3086A6F2">
                  <wp:extent cx="857250" cy="190500"/>
                  <wp:effectExtent l="0" t="0" r="0" b="0"/>
                  <wp:docPr id="26" name="圖片 26">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54B07AEF" w14:textId="36F2AF26"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保羅．康納頓</w:t>
            </w:r>
            <w:r w:rsidRPr="00E06B38">
              <w:rPr>
                <w:rFonts w:ascii="Arial" w:eastAsia="新細明體" w:hAnsi="Arial" w:cs="Arial"/>
                <w:color w:val="000000"/>
                <w:kern w:val="0"/>
                <w:sz w:val="18"/>
                <w:szCs w:val="18"/>
              </w:rPr>
              <w:t xml:space="preserve">(Paul </w:t>
            </w:r>
            <w:proofErr w:type="spellStart"/>
            <w:r w:rsidRPr="00E06B38">
              <w:rPr>
                <w:rFonts w:ascii="Arial" w:eastAsia="新細明體" w:hAnsi="Arial" w:cs="Arial"/>
                <w:color w:val="000000"/>
                <w:kern w:val="0"/>
                <w:sz w:val="18"/>
                <w:szCs w:val="18"/>
              </w:rPr>
              <w:t>Connerton</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著，納日碧力戈譯</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58FA2520" wp14:editId="30A4A24A">
                  <wp:extent cx="590550" cy="190500"/>
                  <wp:effectExtent l="0" t="0" r="0" b="0"/>
                  <wp:docPr id="25" name="圖片 25">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11691492" w14:textId="0BBB1763"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1977a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〈「濁大計劃」與民國六一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六三年濁大流域考古調查〉，在《臺灣省濁水溪與大肚溪流域考古調查報告》</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中央研究院歷史語言研究所專刊之七十</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，張光直編，頁</w:t>
            </w:r>
            <w:r w:rsidRPr="00E06B38">
              <w:rPr>
                <w:rFonts w:ascii="Arial" w:eastAsia="新細明體" w:hAnsi="Arial" w:cs="Arial"/>
                <w:color w:val="000000"/>
                <w:kern w:val="0"/>
                <w:sz w:val="18"/>
                <w:szCs w:val="18"/>
              </w:rPr>
              <w:t>1-27</w:t>
            </w:r>
            <w:r w:rsidRPr="00E06B38">
              <w:rPr>
                <w:rFonts w:ascii="Arial" w:eastAsia="新細明體" w:hAnsi="Arial" w:cs="Arial"/>
                <w:color w:val="000000"/>
                <w:kern w:val="0"/>
                <w:sz w:val="18"/>
                <w:szCs w:val="18"/>
              </w:rPr>
              <w:t>。臺北：中央研究院歷史語言研究所。</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F6F193E" wp14:editId="73E74E7D">
                  <wp:extent cx="857250" cy="190500"/>
                  <wp:effectExtent l="0" t="0" r="0" b="0"/>
                  <wp:docPr id="24" name="圖片 2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0746CE2E" w14:textId="5A09C284"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1977b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〈濁水溪大肚溪流域考古</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「濁大計劃」第一期考古工作總結〉，在《臺灣省濁水溪與大肚溪流域考古調查報告》</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中央研究院歷史語言研究所專刊之七十</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，張光直編，頁</w:t>
            </w:r>
            <w:r w:rsidRPr="00E06B38">
              <w:rPr>
                <w:rFonts w:ascii="Arial" w:eastAsia="新細明體" w:hAnsi="Arial" w:cs="Arial"/>
                <w:color w:val="000000"/>
                <w:kern w:val="0"/>
                <w:sz w:val="18"/>
                <w:szCs w:val="18"/>
              </w:rPr>
              <w:t>409-436</w:t>
            </w:r>
            <w:r w:rsidRPr="00E06B38">
              <w:rPr>
                <w:rFonts w:ascii="Arial" w:eastAsia="新細明體" w:hAnsi="Arial" w:cs="Arial"/>
                <w:color w:val="000000"/>
                <w:kern w:val="0"/>
                <w:sz w:val="18"/>
                <w:szCs w:val="18"/>
              </w:rPr>
              <w:t>。臺北：中央研究院歷史語言研究所。</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3428171F" wp14:editId="7450C7B1">
                  <wp:extent cx="857250" cy="190500"/>
                  <wp:effectExtent l="0" t="0" r="0" b="0"/>
                  <wp:docPr id="23" name="圖片 2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42606379" w14:textId="1790BD46"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1989 </w:t>
            </w:r>
            <w:r w:rsidRPr="00E06B38">
              <w:rPr>
                <w:rFonts w:ascii="Arial" w:eastAsia="新細明體" w:hAnsi="Arial" w:cs="Arial"/>
                <w:color w:val="000000"/>
                <w:kern w:val="0"/>
                <w:sz w:val="18"/>
                <w:szCs w:val="18"/>
              </w:rPr>
              <w:t>《東部海岸陸域資源調查與分析</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人文史跡資源調查分析》。臺灣省住都局市鄉規劃處委託中華民國戶外遊憩學會執行。</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10BD190" wp14:editId="0A8E7E52">
                  <wp:extent cx="857250" cy="190500"/>
                  <wp:effectExtent l="0" t="0" r="0" b="0"/>
                  <wp:docPr id="22" name="圖片 2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06D4EB9B" w14:textId="12C24614"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2007 </w:t>
            </w:r>
            <w:r w:rsidRPr="00E06B38">
              <w:rPr>
                <w:rFonts w:ascii="Arial" w:eastAsia="新細明體" w:hAnsi="Arial" w:cs="Arial"/>
                <w:color w:val="000000"/>
                <w:kern w:val="0"/>
                <w:sz w:val="18"/>
                <w:szCs w:val="18"/>
              </w:rPr>
              <w:t>〈花蓮縣玉里鎮高寮遺址試掘簡報〉。刊於《「</w:t>
            </w:r>
            <w:r w:rsidRPr="00E06B38">
              <w:rPr>
                <w:rFonts w:ascii="Arial" w:eastAsia="新細明體" w:hAnsi="Arial" w:cs="Arial"/>
                <w:color w:val="000000"/>
                <w:kern w:val="0"/>
                <w:sz w:val="18"/>
                <w:szCs w:val="18"/>
              </w:rPr>
              <w:t>2007</w:t>
            </w:r>
            <w:r w:rsidRPr="00E06B38">
              <w:rPr>
                <w:rFonts w:ascii="Arial" w:eastAsia="新細明體" w:hAnsi="Arial" w:cs="Arial"/>
                <w:color w:val="000000"/>
                <w:kern w:val="0"/>
                <w:sz w:val="18"/>
                <w:szCs w:val="18"/>
              </w:rPr>
              <w:t>年國立台灣大學人類學系與中央研究院民族學研究所合作培訓計畫成果發表會」會議論文集》。臺北：國立臺灣大學人類學系。</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3D7337DC" wp14:editId="66C79C41">
                  <wp:extent cx="857250" cy="190500"/>
                  <wp:effectExtent l="0" t="0" r="0" b="0"/>
                  <wp:docPr id="21" name="圖片 2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3"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315F5A33" w14:textId="2CB53311"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〈台灣東部麒麟文化初步探討〉。《東台灣研究》</w:t>
            </w:r>
            <w:r w:rsidRPr="00E06B38">
              <w:rPr>
                <w:rFonts w:ascii="Arial" w:eastAsia="新細明體" w:hAnsi="Arial" w:cs="Arial"/>
                <w:color w:val="000000"/>
                <w:kern w:val="0"/>
                <w:sz w:val="18"/>
                <w:szCs w:val="18"/>
              </w:rPr>
              <w:t>5:71-104</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832D5C2" wp14:editId="4DB4D0A5">
                  <wp:extent cx="857250" cy="190500"/>
                  <wp:effectExtent l="0" t="0" r="0" b="0"/>
                  <wp:docPr id="20" name="圖片 20">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3214158B" w14:textId="0FB17682"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2006 </w:t>
            </w:r>
            <w:r w:rsidRPr="00E06B38">
              <w:rPr>
                <w:rFonts w:ascii="Arial" w:eastAsia="新細明體" w:hAnsi="Arial" w:cs="Arial"/>
                <w:color w:val="000000"/>
                <w:kern w:val="0"/>
                <w:sz w:val="18"/>
                <w:szCs w:val="18"/>
              </w:rPr>
              <w:t>〈「南島語族起源與擴散問題的考古學研究：台灣的證據」研究計畫介紹〉。刊於《「</w:t>
            </w:r>
            <w:r w:rsidRPr="00E06B38">
              <w:rPr>
                <w:rFonts w:ascii="Arial" w:eastAsia="新細明體" w:hAnsi="Arial" w:cs="Arial"/>
                <w:color w:val="000000"/>
                <w:kern w:val="0"/>
                <w:sz w:val="18"/>
                <w:szCs w:val="18"/>
              </w:rPr>
              <w:t>2005</w:t>
            </w:r>
            <w:r w:rsidRPr="00E06B38">
              <w:rPr>
                <w:rFonts w:ascii="Arial" w:eastAsia="新細明體" w:hAnsi="Arial" w:cs="Arial"/>
                <w:color w:val="000000"/>
                <w:kern w:val="0"/>
                <w:sz w:val="18"/>
                <w:szCs w:val="18"/>
              </w:rPr>
              <w:t>年臺灣考古工作會報」論文集》，頁</w:t>
            </w:r>
            <w:r w:rsidRPr="00E06B38">
              <w:rPr>
                <w:rFonts w:ascii="Arial" w:eastAsia="新細明體" w:hAnsi="Arial" w:cs="Arial"/>
                <w:color w:val="000000"/>
                <w:kern w:val="0"/>
                <w:sz w:val="18"/>
                <w:szCs w:val="18"/>
              </w:rPr>
              <w:t>1-1~1-7</w:t>
            </w:r>
            <w:r w:rsidRPr="00E06B38">
              <w:rPr>
                <w:rFonts w:ascii="Arial" w:eastAsia="新細明體" w:hAnsi="Arial" w:cs="Arial"/>
                <w:color w:val="000000"/>
                <w:kern w:val="0"/>
                <w:sz w:val="18"/>
                <w:szCs w:val="18"/>
              </w:rPr>
              <w:t>，報告人臧振華。臺東：國立臺灣史前</w:t>
            </w:r>
            <w:r w:rsidRPr="00E06B38">
              <w:rPr>
                <w:rFonts w:ascii="Arial" w:eastAsia="新細明體" w:hAnsi="Arial" w:cs="Arial"/>
                <w:color w:val="000000"/>
                <w:kern w:val="0"/>
                <w:sz w:val="18"/>
                <w:szCs w:val="18"/>
              </w:rPr>
              <w:lastRenderedPageBreak/>
              <w:t>文化博物館。</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213F2275" wp14:editId="484EBCE5">
                  <wp:extent cx="857250" cy="190500"/>
                  <wp:effectExtent l="0" t="0" r="0" b="0"/>
                  <wp:docPr id="19" name="圖片 1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14:paraId="478B461E" w14:textId="53CEEFE9"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Bahn, Paul</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E19B813" wp14:editId="7889A6BF">
                  <wp:extent cx="590550" cy="190500"/>
                  <wp:effectExtent l="0" t="0" r="0" b="0"/>
                  <wp:docPr id="18" name="圖片 1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6"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450DD7D2" w14:textId="64A65DBD"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Chilton, Elizabeth S.</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BB77504" wp14:editId="364A8A3F">
                  <wp:extent cx="590550" cy="190500"/>
                  <wp:effectExtent l="0" t="0" r="0" b="0"/>
                  <wp:docPr id="17" name="圖片 17">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7"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3F1D74D9" w14:textId="706AA653"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Memory, Meaning, and Masonry: The Late Bonito </w:t>
            </w:r>
            <w:proofErr w:type="spellStart"/>
            <w:r w:rsidRPr="00E06B38">
              <w:rPr>
                <w:rFonts w:ascii="Arial" w:eastAsia="新細明體" w:hAnsi="Arial" w:cs="Arial"/>
                <w:color w:val="000000"/>
                <w:kern w:val="0"/>
                <w:sz w:val="18"/>
                <w:szCs w:val="18"/>
              </w:rPr>
              <w:t>Chacoan</w:t>
            </w:r>
            <w:proofErr w:type="spellEnd"/>
            <w:r w:rsidRPr="00E06B38">
              <w:rPr>
                <w:rFonts w:ascii="Arial" w:eastAsia="新細明體" w:hAnsi="Arial" w:cs="Arial"/>
                <w:color w:val="000000"/>
                <w:kern w:val="0"/>
                <w:sz w:val="18"/>
                <w:szCs w:val="18"/>
              </w:rPr>
              <w:t xml:space="preserve"> Landscape. American Antiquity, 69(3): 413-431</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1810D234" wp14:editId="703D080C">
                  <wp:extent cx="590550" cy="190500"/>
                  <wp:effectExtent l="0" t="0" r="0" b="0"/>
                  <wp:docPr id="16" name="圖片 16">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8"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68186F56" w14:textId="693BEA46"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Hodder, Ian</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585CCDC3" wp14:editId="5480B8BC">
                  <wp:extent cx="590550" cy="190500"/>
                  <wp:effectExtent l="0" t="0" r="0" b="0"/>
                  <wp:docPr id="15" name="圖片 15">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0C743387" w14:textId="3290C953"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Hodder, Ian &amp; Craig </w:t>
            </w:r>
            <w:proofErr w:type="spellStart"/>
            <w:r w:rsidRPr="00E06B38">
              <w:rPr>
                <w:rFonts w:ascii="Arial" w:eastAsia="新細明體" w:hAnsi="Arial" w:cs="Arial"/>
                <w:color w:val="000000"/>
                <w:kern w:val="0"/>
                <w:sz w:val="18"/>
                <w:szCs w:val="18"/>
              </w:rPr>
              <w:t>Cessford</w:t>
            </w:r>
            <w:proofErr w:type="spellEnd"/>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7B4E8681" wp14:editId="6F7D3CC2">
                  <wp:extent cx="590550" cy="190500"/>
                  <wp:effectExtent l="0" t="0" r="0" b="0"/>
                  <wp:docPr id="14" name="圖片 14">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0"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60E96A21" w14:textId="1225FB35"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2004 Daily Practice and Social Memory at Catalhoyuk. American Antiquity, 69(1): 17-37</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E8B0CCF" wp14:editId="5EA24460">
                  <wp:extent cx="590550" cy="190500"/>
                  <wp:effectExtent l="0" t="0" r="0" b="0"/>
                  <wp:docPr id="13" name="圖片 13">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1"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759954A5" w14:textId="4C6FD0B0"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Matson, Frederick R.</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777241D" wp14:editId="5555822D">
                  <wp:extent cx="590550" cy="190500"/>
                  <wp:effectExtent l="0" t="0" r="0" b="0"/>
                  <wp:docPr id="12" name="圖片 12">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165123EC" w14:textId="09C60605"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1981 Archaeological Ceramics and the Physical Sciences: Problem Definition and Results. Journal of Field Archaeology 8(4): 448-456.</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0B127E2" wp14:editId="6DFC794A">
                  <wp:extent cx="590550" cy="190500"/>
                  <wp:effectExtent l="0" t="0" r="0" b="0"/>
                  <wp:docPr id="11" name="圖片 11">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41DBD074" w14:textId="3EA6EB96"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Pearson, Richard J.</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2753B72F" wp14:editId="4DB54863">
                  <wp:extent cx="590550" cy="190500"/>
                  <wp:effectExtent l="0" t="0" r="0" b="0"/>
                  <wp:docPr id="10" name="圖片 10">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4"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28D8C311" w14:textId="4903E363"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1970 Archaeological Investigations in Eastern Taiwan. Asian Perspectives 11:137-156.</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51A754C0" wp14:editId="2331CFF6">
                  <wp:extent cx="590550" cy="190500"/>
                  <wp:effectExtent l="0" t="0" r="0" b="0"/>
                  <wp:docPr id="9" name="圖片 9">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5"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1EC01D3F" w14:textId="02F3C70F"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Sharer, Robert J. &amp; Wendy Ashmore</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1B6B2474" wp14:editId="22BB352D">
                  <wp:extent cx="590550" cy="190500"/>
                  <wp:effectExtent l="0" t="0" r="0" b="0"/>
                  <wp:docPr id="8" name="圖片 8">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6"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4B2ECAF5" w14:textId="096FD8D1"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Spaulding, Albert C.</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78623813" wp14:editId="744EADD6">
                  <wp:extent cx="590550" cy="190500"/>
                  <wp:effectExtent l="0" t="0" r="0" b="0"/>
                  <wp:docPr id="7" name="圖片 7">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7"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5D2D075F" w14:textId="63D5BB59"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1982 Structure in Archaeological Data: Nominal Variables. In Essays on Archaeological Typology, ed. By Robert </w:t>
            </w:r>
            <w:proofErr w:type="spellStart"/>
            <w:r w:rsidRPr="00E06B38">
              <w:rPr>
                <w:rFonts w:ascii="Arial" w:eastAsia="新細明體" w:hAnsi="Arial" w:cs="Arial"/>
                <w:color w:val="000000"/>
                <w:kern w:val="0"/>
                <w:sz w:val="18"/>
                <w:szCs w:val="18"/>
              </w:rPr>
              <w:t>Whallon</w:t>
            </w:r>
            <w:proofErr w:type="spellEnd"/>
            <w:r w:rsidRPr="00E06B38">
              <w:rPr>
                <w:rFonts w:ascii="Arial" w:eastAsia="新細明體" w:hAnsi="Arial" w:cs="Arial"/>
                <w:color w:val="000000"/>
                <w:kern w:val="0"/>
                <w:sz w:val="18"/>
                <w:szCs w:val="18"/>
              </w:rPr>
              <w:t xml:space="preserve"> and James A. Brown, pp 1-20. Center for American Archaeology Press, Evanston</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6B0E2B1C" wp14:editId="68D58ED7">
                  <wp:extent cx="590550" cy="190500"/>
                  <wp:effectExtent l="0" t="0" r="0" b="0"/>
                  <wp:docPr id="6" name="圖片 6">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8"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2380B6B5" w14:textId="54C41BCB"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Taylor, Walter W.</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1998B4E7" wp14:editId="42C68409">
                  <wp:extent cx="590550" cy="190500"/>
                  <wp:effectExtent l="0" t="0" r="0" b="0"/>
                  <wp:docPr id="5" name="圖片 5">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2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1BEE0683" w14:textId="19CFA3DB"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1948 A Study of Archaeology. American Anthropological Association Memoir 69.</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1260D2C5" wp14:editId="59BF453A">
                  <wp:extent cx="590550" cy="190500"/>
                  <wp:effectExtent l="0" t="0" r="0" b="0"/>
                  <wp:docPr id="4" name="圖片 4">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30"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157C9161" w14:textId="655B2E8F"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Tilley, Christopher</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278282AB" wp14:editId="06617F3E">
                  <wp:extent cx="590550" cy="190500"/>
                  <wp:effectExtent l="0" t="0" r="0" b="0"/>
                  <wp:docPr id="3" name="圖片 3">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31"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66E1FC25" w14:textId="70395373"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Thomas, David Hurst</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54DBAF50" wp14:editId="1ED51953">
                  <wp:extent cx="590550" cy="190500"/>
                  <wp:effectExtent l="0" t="0" r="0" b="0"/>
                  <wp:docPr id="2" name="圖片 2">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3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06930358" w14:textId="1A331C0B"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1998 Archaeology. Third edition, Harcourt College Publisher.</w:t>
            </w:r>
            <w:r w:rsidRPr="00E06B38">
              <w:rPr>
                <w:rFonts w:ascii="Arial" w:eastAsia="新細明體" w:hAnsi="Arial" w:cs="Arial"/>
                <w:color w:val="000000"/>
                <w:kern w:val="0"/>
                <w:sz w:val="18"/>
                <w:szCs w:val="18"/>
              </w:rPr>
              <w:br/>
            </w:r>
            <w:r w:rsidRPr="00E06B38">
              <w:rPr>
                <w:rFonts w:ascii="Arial" w:eastAsia="新細明體" w:hAnsi="Arial" w:cs="Arial"/>
                <w:color w:val="000000"/>
                <w:kern w:val="0"/>
                <w:sz w:val="18"/>
                <w:szCs w:val="18"/>
              </w:rPr>
              <w:t>連結：</w:t>
            </w:r>
            <w:r w:rsidRPr="00E06B38">
              <w:rPr>
                <w:rFonts w:ascii="Arial" w:eastAsia="新細明體" w:hAnsi="Arial" w:cs="Arial"/>
                <w:noProof/>
                <w:color w:val="125798"/>
                <w:kern w:val="0"/>
                <w:sz w:val="18"/>
                <w:szCs w:val="18"/>
              </w:rPr>
              <w:drawing>
                <wp:inline distT="0" distB="0" distL="0" distR="0" wp14:anchorId="0AE17E10" wp14:editId="42BE50EB">
                  <wp:extent cx="590550" cy="190500"/>
                  <wp:effectExtent l="0" t="0" r="0" b="0"/>
                  <wp:docPr id="1" name="圖片 1">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3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50F3E9A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引用書目</w:t>
            </w:r>
          </w:p>
          <w:p w14:paraId="3857D60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千千岩助太郎</w:t>
            </w:r>
          </w:p>
          <w:p w14:paraId="1CBBB2E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1988 </w:t>
            </w:r>
            <w:r w:rsidRPr="00E06B38">
              <w:rPr>
                <w:rFonts w:ascii="Arial" w:eastAsia="新細明體" w:hAnsi="Arial" w:cs="Arial"/>
                <w:color w:val="000000"/>
                <w:kern w:val="0"/>
                <w:sz w:val="18"/>
                <w:szCs w:val="18"/>
              </w:rPr>
              <w:t>《台灣高砂族ソ住家》</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初版</w:t>
            </w:r>
            <w:r w:rsidRPr="00E06B38">
              <w:rPr>
                <w:rFonts w:ascii="Arial" w:eastAsia="新細明體" w:hAnsi="Arial" w:cs="Arial"/>
                <w:color w:val="000000"/>
                <w:kern w:val="0"/>
                <w:sz w:val="18"/>
                <w:szCs w:val="18"/>
              </w:rPr>
              <w:t>1960</w:t>
            </w:r>
            <w:r w:rsidRPr="00E06B38">
              <w:rPr>
                <w:rFonts w:ascii="Arial" w:eastAsia="新細明體" w:hAnsi="Arial" w:cs="Arial"/>
                <w:color w:val="000000"/>
                <w:kern w:val="0"/>
                <w:sz w:val="18"/>
                <w:szCs w:val="18"/>
              </w:rPr>
              <w:t>年發行</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。臺北：南天書局。</w:t>
            </w:r>
          </w:p>
          <w:p w14:paraId="67CA026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王天送</w:t>
            </w:r>
          </w:p>
          <w:p w14:paraId="4BCB311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1992 </w:t>
            </w:r>
            <w:r w:rsidRPr="00E06B38">
              <w:rPr>
                <w:rFonts w:ascii="Arial" w:eastAsia="新細明體" w:hAnsi="Arial" w:cs="Arial"/>
                <w:color w:val="000000"/>
                <w:kern w:val="0"/>
                <w:sz w:val="18"/>
                <w:szCs w:val="18"/>
              </w:rPr>
              <w:t>〈花蓮縣史前文化遺址簡介〉。《臺灣文獻》</w:t>
            </w:r>
            <w:r w:rsidRPr="00E06B38">
              <w:rPr>
                <w:rFonts w:ascii="Arial" w:eastAsia="新細明體" w:hAnsi="Arial" w:cs="Arial"/>
                <w:color w:val="000000"/>
                <w:kern w:val="0"/>
                <w:sz w:val="18"/>
                <w:szCs w:val="18"/>
              </w:rPr>
              <w:t>43(3)</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261-273</w:t>
            </w:r>
          </w:p>
          <w:p w14:paraId="4D27FD8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西東重義</w:t>
            </w:r>
          </w:p>
          <w:p w14:paraId="1234FAC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1934 </w:t>
            </w:r>
            <w:r w:rsidRPr="00E06B38">
              <w:rPr>
                <w:rFonts w:ascii="Arial" w:eastAsia="新細明體" w:hAnsi="Arial" w:cs="Arial"/>
                <w:color w:val="000000"/>
                <w:kern w:val="0"/>
                <w:sz w:val="18"/>
                <w:szCs w:val="18"/>
              </w:rPr>
              <w:t>〈台東廳都鑾區八里芒ヤ</w:t>
            </w:r>
            <w:r w:rsidRPr="00E06B38">
              <w:rPr>
                <w:rFonts w:ascii="Arial" w:eastAsia="新細明體" w:hAnsi="Arial" w:cs="Arial"/>
                <w:color w:val="000000"/>
                <w:kern w:val="0"/>
                <w:sz w:val="18"/>
                <w:szCs w:val="18"/>
              </w:rPr>
              <w:t>Ь</w:t>
            </w:r>
            <w:r w:rsidRPr="00E06B38">
              <w:rPr>
                <w:rFonts w:ascii="Arial" w:eastAsia="新細明體" w:hAnsi="Arial" w:cs="Arial"/>
                <w:color w:val="000000"/>
                <w:kern w:val="0"/>
                <w:sz w:val="18"/>
                <w:szCs w:val="18"/>
              </w:rPr>
              <w:t>ヶ</w:t>
            </w:r>
            <w:r w:rsidRPr="00E06B38">
              <w:rPr>
                <w:rFonts w:ascii="Arial" w:eastAsia="新細明體" w:hAnsi="Arial" w:cs="Arial"/>
                <w:color w:val="000000"/>
                <w:kern w:val="0"/>
                <w:sz w:val="18"/>
                <w:szCs w:val="18"/>
              </w:rPr>
              <w:t>ь</w:t>
            </w:r>
            <w:r w:rsidRPr="00E06B38">
              <w:rPr>
                <w:rFonts w:ascii="新細明體" w:eastAsia="新細明體" w:hAnsi="新細明體" w:cs="新細明體"/>
                <w:color w:val="000000"/>
                <w:kern w:val="0"/>
                <w:sz w:val="18"/>
                <w:szCs w:val="18"/>
              </w:rPr>
              <w:t>⑦</w:t>
            </w:r>
            <w:r w:rsidRPr="00E06B38">
              <w:rPr>
                <w:rFonts w:ascii="Arial" w:eastAsia="新細明體" w:hAnsi="Arial" w:cs="Arial"/>
                <w:color w:val="000000"/>
                <w:kern w:val="0"/>
                <w:sz w:val="18"/>
                <w:szCs w:val="18"/>
              </w:rPr>
              <w:t>石器時代遺跡〉。《南方土俗》</w:t>
            </w:r>
            <w:r w:rsidRPr="00E06B38">
              <w:rPr>
                <w:rFonts w:ascii="Arial" w:eastAsia="新細明體" w:hAnsi="Arial" w:cs="Arial"/>
                <w:color w:val="000000"/>
                <w:kern w:val="0"/>
                <w:sz w:val="18"/>
                <w:szCs w:val="18"/>
              </w:rPr>
              <w:t>3(2)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61-74</w:t>
            </w:r>
          </w:p>
          <w:p w14:paraId="158597F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朱正宜</w:t>
            </w:r>
          </w:p>
          <w:p w14:paraId="4124636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1990 </w:t>
            </w:r>
            <w:r w:rsidRPr="00E06B38">
              <w:rPr>
                <w:rFonts w:ascii="Arial" w:eastAsia="新細明體" w:hAnsi="Arial" w:cs="Arial"/>
                <w:color w:val="000000"/>
                <w:kern w:val="0"/>
                <w:sz w:val="18"/>
                <w:szCs w:val="18"/>
              </w:rPr>
              <w:t>《臺東縣馬武窟溪口新石器時代遺址之調查研究》。國立臺灣大學人類學研究所碩士論文。</w:t>
            </w:r>
          </w:p>
          <w:p w14:paraId="2C0663D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2007 </w:t>
            </w:r>
            <w:r w:rsidRPr="00E06B38">
              <w:rPr>
                <w:rFonts w:ascii="Arial" w:eastAsia="新細明體" w:hAnsi="Arial" w:cs="Arial"/>
                <w:color w:val="000000"/>
                <w:kern w:val="0"/>
                <w:sz w:val="18"/>
                <w:szCs w:val="18"/>
              </w:rPr>
              <w:t>《發現我們的過去：簡明考古學導論</w:t>
            </w:r>
            <w:r w:rsidRPr="00E06B38">
              <w:rPr>
                <w:rFonts w:ascii="Arial" w:eastAsia="新細明體" w:hAnsi="Arial" w:cs="Arial"/>
                <w:color w:val="000000"/>
                <w:kern w:val="0"/>
                <w:sz w:val="18"/>
                <w:szCs w:val="18"/>
              </w:rPr>
              <w:t>(Discovering Our Past: A Brief Introduction to Archaeology)</w:t>
            </w:r>
            <w:r w:rsidRPr="00E06B38">
              <w:rPr>
                <w:rFonts w:ascii="Arial" w:eastAsia="新細明體" w:hAnsi="Arial" w:cs="Arial"/>
                <w:color w:val="000000"/>
                <w:kern w:val="0"/>
                <w:sz w:val="18"/>
                <w:szCs w:val="18"/>
              </w:rPr>
              <w:t>》。上海：上海社會科學院。</w:t>
            </w:r>
          </w:p>
          <w:p w14:paraId="0C31583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宋文薰</w:t>
            </w:r>
          </w:p>
          <w:p w14:paraId="5C1234C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1969 </w:t>
            </w:r>
            <w:r w:rsidRPr="00E06B38">
              <w:rPr>
                <w:rFonts w:ascii="Arial" w:eastAsia="新細明體" w:hAnsi="Arial" w:cs="Arial"/>
                <w:color w:val="000000"/>
                <w:kern w:val="0"/>
                <w:sz w:val="18"/>
                <w:szCs w:val="18"/>
              </w:rPr>
              <w:t>〈長濱文化：臺灣首次發現的先陶文化</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簡報</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〉。《中國民族學通訊》</w:t>
            </w:r>
            <w:r w:rsidRPr="00E06B38">
              <w:rPr>
                <w:rFonts w:ascii="Arial" w:eastAsia="新細明體" w:hAnsi="Arial" w:cs="Arial"/>
                <w:color w:val="000000"/>
                <w:kern w:val="0"/>
                <w:sz w:val="18"/>
                <w:szCs w:val="18"/>
              </w:rPr>
              <w:t>9</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1-27</w:t>
            </w:r>
          </w:p>
          <w:p w14:paraId="417EDD3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1972 </w:t>
            </w:r>
            <w:r w:rsidRPr="00E06B38">
              <w:rPr>
                <w:rFonts w:ascii="Arial" w:eastAsia="新細明體" w:hAnsi="Arial" w:cs="Arial"/>
                <w:color w:val="000000"/>
                <w:kern w:val="0"/>
                <w:sz w:val="18"/>
                <w:szCs w:val="18"/>
              </w:rPr>
              <w:t>《台灣東海岸巨石文化在東南亞史前史上的地位》。國科會獎助論文（未出版）。</w:t>
            </w:r>
          </w:p>
          <w:p w14:paraId="3AF8EEDB"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1976 </w:t>
            </w:r>
            <w:r w:rsidRPr="00E06B38">
              <w:rPr>
                <w:rFonts w:ascii="Arial" w:eastAsia="新細明體" w:hAnsi="Arial" w:cs="Arial"/>
                <w:color w:val="000000"/>
                <w:kern w:val="0"/>
                <w:sz w:val="18"/>
                <w:szCs w:val="18"/>
              </w:rPr>
              <w:t>〈臺灣東海岸ソ巨石文化〉。《らシソエ》</w:t>
            </w:r>
            <w:r w:rsidRPr="00E06B38">
              <w:rPr>
                <w:rFonts w:ascii="Arial" w:eastAsia="新細明體" w:hAnsi="Arial" w:cs="Arial"/>
                <w:color w:val="000000"/>
                <w:kern w:val="0"/>
                <w:sz w:val="18"/>
                <w:szCs w:val="18"/>
              </w:rPr>
              <w:t>6</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145-156</w:t>
            </w:r>
          </w:p>
          <w:p w14:paraId="7AF00EA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1980 </w:t>
            </w:r>
            <w:r w:rsidRPr="00E06B38">
              <w:rPr>
                <w:rFonts w:ascii="Arial" w:eastAsia="新細明體" w:hAnsi="Arial" w:cs="Arial"/>
                <w:color w:val="000000"/>
                <w:kern w:val="0"/>
                <w:sz w:val="18"/>
                <w:szCs w:val="18"/>
              </w:rPr>
              <w:t>〈由考古學看臺灣〉。刊於《中國的臺灣》。陳奇祿等合著，頁</w:t>
            </w:r>
            <w:r w:rsidRPr="00E06B38">
              <w:rPr>
                <w:rFonts w:ascii="Arial" w:eastAsia="新細明體" w:hAnsi="Arial" w:cs="Arial"/>
                <w:color w:val="000000"/>
                <w:kern w:val="0"/>
                <w:sz w:val="18"/>
                <w:szCs w:val="18"/>
              </w:rPr>
              <w:t>93-220</w:t>
            </w:r>
            <w:r w:rsidRPr="00E06B38">
              <w:rPr>
                <w:rFonts w:ascii="Arial" w:eastAsia="新細明體" w:hAnsi="Arial" w:cs="Arial"/>
                <w:color w:val="000000"/>
                <w:kern w:val="0"/>
                <w:sz w:val="18"/>
                <w:szCs w:val="18"/>
              </w:rPr>
              <w:t>。臺北：中央文物供應社。</w:t>
            </w:r>
          </w:p>
          <w:p w14:paraId="666F780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宋文薰、尹建中、黃士強、連照美、臧振華、陳仲玉及劉益昌</w:t>
            </w:r>
          </w:p>
          <w:p w14:paraId="5D5DAB4B"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1982 </w:t>
            </w:r>
            <w:r w:rsidRPr="00E06B38">
              <w:rPr>
                <w:rFonts w:ascii="Arial" w:eastAsia="新細明體" w:hAnsi="Arial" w:cs="Arial"/>
                <w:color w:val="000000"/>
                <w:kern w:val="0"/>
                <w:sz w:val="18"/>
                <w:szCs w:val="18"/>
              </w:rPr>
              <w:t>《台灣地區重要考古遺址初步評估第一階段研究報告》，中國民族學會專案研究叢刊</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w:t>
            </w:r>
          </w:p>
          <w:p w14:paraId="6D813FE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宋文薰與連照美</w:t>
            </w:r>
          </w:p>
          <w:p w14:paraId="127D4AB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《卑南考古發掘</w:t>
            </w:r>
            <w:r w:rsidRPr="00E06B38">
              <w:rPr>
                <w:rFonts w:ascii="Arial" w:eastAsia="新細明體" w:hAnsi="Arial" w:cs="Arial"/>
                <w:color w:val="000000"/>
                <w:kern w:val="0"/>
                <w:sz w:val="18"/>
                <w:szCs w:val="18"/>
              </w:rPr>
              <w:t>1980~1982</w:t>
            </w:r>
            <w:r w:rsidRPr="00E06B38">
              <w:rPr>
                <w:rFonts w:ascii="Arial" w:eastAsia="新細明體" w:hAnsi="Arial" w:cs="Arial"/>
                <w:color w:val="000000"/>
                <w:kern w:val="0"/>
                <w:sz w:val="18"/>
                <w:szCs w:val="18"/>
              </w:rPr>
              <w:t>：遺址概況、堆積層次及生活層出土遺物分析》。臺北：臺大出版中心。</w:t>
            </w:r>
          </w:p>
          <w:p w14:paraId="6BA871E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李光周</w:t>
            </w:r>
          </w:p>
          <w:p w14:paraId="3826647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1985 </w:t>
            </w:r>
            <w:r w:rsidRPr="00E06B38">
              <w:rPr>
                <w:rFonts w:ascii="Arial" w:eastAsia="新細明體" w:hAnsi="Arial" w:cs="Arial"/>
                <w:color w:val="000000"/>
                <w:kern w:val="0"/>
                <w:sz w:val="18"/>
                <w:szCs w:val="18"/>
              </w:rPr>
              <w:t>〈臺灣：一個罕見的考古學實驗室〉，《文史哲學報》</w:t>
            </w:r>
            <w:r w:rsidRPr="00E06B38">
              <w:rPr>
                <w:rFonts w:ascii="Arial" w:eastAsia="新細明體" w:hAnsi="Arial" w:cs="Arial"/>
                <w:color w:val="000000"/>
                <w:kern w:val="0"/>
                <w:sz w:val="18"/>
                <w:szCs w:val="18"/>
              </w:rPr>
              <w:t>34</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215-237</w:t>
            </w:r>
          </w:p>
          <w:p w14:paraId="33E8EFE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李坤修</w:t>
            </w:r>
          </w:p>
          <w:p w14:paraId="0A47BC5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1987 </w:t>
            </w:r>
            <w:r w:rsidRPr="00E06B38">
              <w:rPr>
                <w:rFonts w:ascii="Arial" w:eastAsia="新細明體" w:hAnsi="Arial" w:cs="Arial"/>
                <w:color w:val="000000"/>
                <w:kern w:val="0"/>
                <w:sz w:val="18"/>
                <w:szCs w:val="18"/>
              </w:rPr>
              <w:t>《卑南文化實用陶器之分析研究》。國立臺灣大學人類學研究所碩士論文。</w:t>
            </w:r>
          </w:p>
          <w:p w14:paraId="7D105BF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1993 </w:t>
            </w:r>
            <w:r w:rsidRPr="00E06B38">
              <w:rPr>
                <w:rFonts w:ascii="Arial" w:eastAsia="新細明體" w:hAnsi="Arial" w:cs="Arial"/>
                <w:color w:val="000000"/>
                <w:kern w:val="0"/>
                <w:sz w:val="18"/>
                <w:szCs w:val="18"/>
              </w:rPr>
              <w:t>〈卑南文化公園民國八十一、八十二年考古試掘報告〉。《國立史前文化博物館籌備處通訊》</w:t>
            </w:r>
            <w:r w:rsidRPr="00E06B38">
              <w:rPr>
                <w:rFonts w:ascii="Arial" w:eastAsia="新細明體" w:hAnsi="Arial" w:cs="Arial"/>
                <w:color w:val="000000"/>
                <w:kern w:val="0"/>
                <w:sz w:val="18"/>
                <w:szCs w:val="18"/>
              </w:rPr>
              <w:t>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1-46</w:t>
            </w:r>
          </w:p>
          <w:p w14:paraId="77A6270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1994 </w:t>
            </w:r>
            <w:r w:rsidRPr="00E06B38">
              <w:rPr>
                <w:rFonts w:ascii="Arial" w:eastAsia="新細明體" w:hAnsi="Arial" w:cs="Arial"/>
                <w:color w:val="000000"/>
                <w:kern w:val="0"/>
                <w:sz w:val="18"/>
                <w:szCs w:val="18"/>
              </w:rPr>
              <w:t>〈臺東縣東河</w:t>
            </w:r>
            <w:r w:rsidRPr="00E06B38">
              <w:rPr>
                <w:rFonts w:ascii="新細明體" w:eastAsia="新細明體" w:hAnsi="新細明體" w:cs="新細明體"/>
                <w:color w:val="000000"/>
                <w:kern w:val="0"/>
                <w:sz w:val="18"/>
                <w:szCs w:val="18"/>
              </w:rPr>
              <w:t>Ⅰ</w:t>
            </w:r>
            <w:r w:rsidRPr="00E06B38">
              <w:rPr>
                <w:rFonts w:ascii="Arial" w:eastAsia="新細明體" w:hAnsi="Arial" w:cs="Arial"/>
                <w:color w:val="000000"/>
                <w:kern w:val="0"/>
                <w:sz w:val="18"/>
                <w:szCs w:val="18"/>
              </w:rPr>
              <w:t>遺址石板棺搶救發掘簡報〉。《國立史前文化博物館籌備處通訊》</w:t>
            </w:r>
            <w:r w:rsidRPr="00E06B38">
              <w:rPr>
                <w:rFonts w:ascii="Arial" w:eastAsia="新細明體" w:hAnsi="Arial" w:cs="Arial"/>
                <w:color w:val="000000"/>
                <w:kern w:val="0"/>
                <w:sz w:val="18"/>
                <w:szCs w:val="18"/>
              </w:rPr>
              <w:t>3</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65-74</w:t>
            </w:r>
          </w:p>
          <w:p w14:paraId="3C34AFE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1999 </w:t>
            </w:r>
            <w:r w:rsidRPr="00E06B38">
              <w:rPr>
                <w:rFonts w:ascii="Arial" w:eastAsia="新細明體" w:hAnsi="Arial" w:cs="Arial"/>
                <w:color w:val="000000"/>
                <w:kern w:val="0"/>
                <w:sz w:val="18"/>
                <w:szCs w:val="18"/>
              </w:rPr>
              <w:t>〈考古現場與探坑發掘〉。《文化驛站：國立史前文化博物館籌備處通訊》</w:t>
            </w:r>
            <w:r w:rsidRPr="00E06B38">
              <w:rPr>
                <w:rFonts w:ascii="Arial" w:eastAsia="新細明體" w:hAnsi="Arial" w:cs="Arial"/>
                <w:color w:val="000000"/>
                <w:kern w:val="0"/>
                <w:sz w:val="18"/>
                <w:szCs w:val="18"/>
              </w:rPr>
              <w:t>8</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20-23</w:t>
            </w:r>
          </w:p>
          <w:p w14:paraId="4C4E1CB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2002 </w:t>
            </w:r>
            <w:r w:rsidRPr="00E06B38">
              <w:rPr>
                <w:rFonts w:ascii="Arial" w:eastAsia="新細明體" w:hAnsi="Arial" w:cs="Arial"/>
                <w:color w:val="000000"/>
                <w:kern w:val="0"/>
                <w:sz w:val="18"/>
                <w:szCs w:val="18"/>
              </w:rPr>
              <w:t>〈卑南遺址的新發現及新問題〉。《臺東文獻》復刊</w:t>
            </w:r>
            <w:r w:rsidRPr="00E06B38">
              <w:rPr>
                <w:rFonts w:ascii="Arial" w:eastAsia="新細明體" w:hAnsi="Arial" w:cs="Arial"/>
                <w:color w:val="000000"/>
                <w:kern w:val="0"/>
                <w:sz w:val="18"/>
                <w:szCs w:val="18"/>
              </w:rPr>
              <w:t>7</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40-71</w:t>
            </w:r>
          </w:p>
          <w:p w14:paraId="6BAFAD5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〈卑南文化新視野</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之一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：巨石文化</w:t>
            </w:r>
            <w:r w:rsidRPr="00E06B38">
              <w:rPr>
                <w:rFonts w:ascii="Arial" w:eastAsia="新細明體" w:hAnsi="Arial" w:cs="Arial"/>
                <w:color w:val="000000"/>
                <w:kern w:val="0"/>
                <w:sz w:val="18"/>
                <w:szCs w:val="18"/>
              </w:rPr>
              <w:t>VS.</w:t>
            </w:r>
            <w:r w:rsidRPr="00E06B38">
              <w:rPr>
                <w:rFonts w:ascii="Arial" w:eastAsia="新細明體" w:hAnsi="Arial" w:cs="Arial"/>
                <w:color w:val="000000"/>
                <w:kern w:val="0"/>
                <w:sz w:val="18"/>
                <w:szCs w:val="18"/>
              </w:rPr>
              <w:t>卑南文化〉，未發表論文。</w:t>
            </w:r>
          </w:p>
          <w:p w14:paraId="4D99797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2005a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《臺東縣舊香蘭遺址搶救發掘計畫期末報告》。臺東縣政府文化局委託國立臺灣史前文化博物館執行。</w:t>
            </w:r>
          </w:p>
          <w:p w14:paraId="13D566C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lastRenderedPageBreak/>
              <w:t>2005b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《台東縣長濱鄉僅那鹿角</w:t>
            </w:r>
            <w:r w:rsidRPr="00E06B38">
              <w:rPr>
                <w:rFonts w:ascii="Arial" w:eastAsia="新細明體" w:hAnsi="Arial" w:cs="Arial"/>
                <w:color w:val="000000"/>
                <w:kern w:val="0"/>
                <w:sz w:val="18"/>
                <w:szCs w:val="18"/>
              </w:rPr>
              <w:t>(</w:t>
            </w:r>
            <w:proofErr w:type="spellStart"/>
            <w:r w:rsidRPr="00E06B38">
              <w:rPr>
                <w:rFonts w:ascii="Arial" w:eastAsia="新細明體" w:hAnsi="Arial" w:cs="Arial"/>
                <w:color w:val="000000"/>
                <w:kern w:val="0"/>
                <w:sz w:val="18"/>
                <w:szCs w:val="18"/>
              </w:rPr>
              <w:t>Kingnaluga</w:t>
            </w:r>
            <w:proofErr w:type="spellEnd"/>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遺址調查試掘報告》。交通部公路總局第三區養護工程處委託國立臺灣史前文化博物館執行。後刊於《田野考古》</w:t>
            </w:r>
            <w:r w:rsidRPr="00E06B38">
              <w:rPr>
                <w:rFonts w:ascii="Arial" w:eastAsia="新細明體" w:hAnsi="Arial" w:cs="Arial"/>
                <w:color w:val="000000"/>
                <w:kern w:val="0"/>
                <w:sz w:val="18"/>
                <w:szCs w:val="18"/>
              </w:rPr>
              <w:t>10(2)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49-84</w:t>
            </w:r>
          </w:p>
          <w:p w14:paraId="7CD4C1F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2006 </w:t>
            </w:r>
            <w:r w:rsidRPr="00E06B38">
              <w:rPr>
                <w:rFonts w:ascii="Arial" w:eastAsia="新細明體" w:hAnsi="Arial" w:cs="Arial"/>
                <w:color w:val="000000"/>
                <w:kern w:val="0"/>
                <w:sz w:val="18"/>
                <w:szCs w:val="18"/>
              </w:rPr>
              <w:t>〈台東縣舊香蘭遺址的搶救發掘及其重要的發現〉。《臺東文獻》復刊</w:t>
            </w:r>
            <w:r w:rsidRPr="00E06B38">
              <w:rPr>
                <w:rFonts w:ascii="Arial" w:eastAsia="新細明體" w:hAnsi="Arial" w:cs="Arial"/>
                <w:color w:val="000000"/>
                <w:kern w:val="0"/>
                <w:sz w:val="18"/>
                <w:szCs w:val="18"/>
              </w:rPr>
              <w:t>12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17-47</w:t>
            </w:r>
          </w:p>
          <w:p w14:paraId="09234E73"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2007 </w:t>
            </w:r>
            <w:r w:rsidRPr="00E06B38">
              <w:rPr>
                <w:rFonts w:ascii="Arial" w:eastAsia="新細明體" w:hAnsi="Arial" w:cs="Arial"/>
                <w:color w:val="000000"/>
                <w:kern w:val="0"/>
                <w:sz w:val="18"/>
                <w:szCs w:val="18"/>
              </w:rPr>
              <w:t>《臺東縣舊香蘭遺址搶救發掘計畫第二期計畫期末報告》。臺東縣政府文化局委託國立臺灣史前文化博物館執行。</w:t>
            </w:r>
          </w:p>
          <w:p w14:paraId="2A853A2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李坤修、葉美珍及楊淑玲</w:t>
            </w:r>
          </w:p>
          <w:p w14:paraId="5415336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1994a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〈一級古蹟卑南遺址遭破壞區善後處理考古計畫工作報告〉。《國立史前文化博物館籌備處通訊》</w:t>
            </w:r>
            <w:r w:rsidRPr="00E06B38">
              <w:rPr>
                <w:rFonts w:ascii="Arial" w:eastAsia="新細明體" w:hAnsi="Arial" w:cs="Arial"/>
                <w:color w:val="000000"/>
                <w:kern w:val="0"/>
                <w:sz w:val="18"/>
                <w:szCs w:val="18"/>
              </w:rPr>
              <w:t>3</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37-63</w:t>
            </w:r>
          </w:p>
          <w:p w14:paraId="4C62B21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1994b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〈臺東縣新東河橋引道範圍東河</w:t>
            </w:r>
            <w:r w:rsidRPr="00E06B38">
              <w:rPr>
                <w:rFonts w:ascii="新細明體" w:eastAsia="新細明體" w:hAnsi="新細明體" w:cs="新細明體"/>
                <w:color w:val="000000"/>
                <w:kern w:val="0"/>
                <w:sz w:val="18"/>
                <w:szCs w:val="18"/>
              </w:rPr>
              <w:t>Ⅰ</w:t>
            </w:r>
            <w:r w:rsidRPr="00E06B38">
              <w:rPr>
                <w:rFonts w:ascii="Arial" w:eastAsia="新細明體" w:hAnsi="Arial" w:cs="Arial"/>
                <w:color w:val="000000"/>
                <w:kern w:val="0"/>
                <w:sz w:val="18"/>
                <w:szCs w:val="18"/>
              </w:rPr>
              <w:t>及東河</w:t>
            </w:r>
            <w:r w:rsidRPr="00E06B38">
              <w:rPr>
                <w:rFonts w:ascii="新細明體" w:eastAsia="新細明體" w:hAnsi="新細明體" w:cs="新細明體"/>
                <w:color w:val="000000"/>
                <w:kern w:val="0"/>
                <w:sz w:val="18"/>
                <w:szCs w:val="18"/>
              </w:rPr>
              <w:t>Ⅲ</w:t>
            </w:r>
            <w:r w:rsidRPr="00E06B38">
              <w:rPr>
                <w:rFonts w:ascii="Arial" w:eastAsia="新細明體" w:hAnsi="Arial" w:cs="Arial"/>
                <w:color w:val="000000"/>
                <w:kern w:val="0"/>
                <w:sz w:val="18"/>
                <w:szCs w:val="18"/>
              </w:rPr>
              <w:t>遺址試掘評估報告〉。《國立史前文化博物館籌備處通訊》</w:t>
            </w:r>
            <w:r w:rsidRPr="00E06B38">
              <w:rPr>
                <w:rFonts w:ascii="Arial" w:eastAsia="新細明體" w:hAnsi="Arial" w:cs="Arial"/>
                <w:color w:val="000000"/>
                <w:kern w:val="0"/>
                <w:sz w:val="18"/>
                <w:szCs w:val="18"/>
              </w:rPr>
              <w:t>4</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105-134</w:t>
            </w:r>
          </w:p>
          <w:p w14:paraId="0156FFD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李坤修與葉美珍纂修</w:t>
            </w:r>
          </w:p>
          <w:p w14:paraId="01A27D2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2001 </w:t>
            </w:r>
            <w:r w:rsidRPr="00E06B38">
              <w:rPr>
                <w:rFonts w:ascii="Arial" w:eastAsia="新細明體" w:hAnsi="Arial" w:cs="Arial"/>
                <w:color w:val="000000"/>
                <w:kern w:val="0"/>
                <w:sz w:val="18"/>
                <w:szCs w:val="18"/>
              </w:rPr>
              <w:t>《臺東縣史</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史前篇》臺東：臺東縣政府。</w:t>
            </w:r>
          </w:p>
          <w:p w14:paraId="51A8200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李坤修與葉美珍</w:t>
            </w:r>
          </w:p>
          <w:p w14:paraId="39E1903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1995 </w:t>
            </w:r>
            <w:r w:rsidRPr="00E06B38">
              <w:rPr>
                <w:rFonts w:ascii="Arial" w:eastAsia="新細明體" w:hAnsi="Arial" w:cs="Arial"/>
                <w:color w:val="000000"/>
                <w:kern w:val="0"/>
                <w:sz w:val="18"/>
                <w:szCs w:val="18"/>
              </w:rPr>
              <w:t>〈臺東縣卑南鄉富山遺址</w:t>
            </w:r>
            <w:r w:rsidRPr="00E06B38">
              <w:rPr>
                <w:rFonts w:ascii="Arial" w:eastAsia="新細明體" w:hAnsi="Arial" w:cs="Arial"/>
                <w:color w:val="000000"/>
                <w:kern w:val="0"/>
                <w:sz w:val="18"/>
                <w:szCs w:val="18"/>
              </w:rPr>
              <w:t>1994</w:t>
            </w:r>
            <w:r w:rsidRPr="00E06B38">
              <w:rPr>
                <w:rFonts w:ascii="Arial" w:eastAsia="新細明體" w:hAnsi="Arial" w:cs="Arial"/>
                <w:color w:val="000000"/>
                <w:kern w:val="0"/>
                <w:sz w:val="18"/>
                <w:szCs w:val="18"/>
              </w:rPr>
              <w:t>年試掘報告〉。《國立史前文化博物館籌備處通訊》</w:t>
            </w:r>
            <w:r w:rsidRPr="00E06B38">
              <w:rPr>
                <w:rFonts w:ascii="Arial" w:eastAsia="新細明體" w:hAnsi="Arial" w:cs="Arial"/>
                <w:color w:val="000000"/>
                <w:kern w:val="0"/>
                <w:sz w:val="18"/>
                <w:szCs w:val="18"/>
              </w:rPr>
              <w:t>5</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33-94</w:t>
            </w:r>
          </w:p>
          <w:p w14:paraId="1D67174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2007 </w:t>
            </w:r>
            <w:r w:rsidRPr="00E06B38">
              <w:rPr>
                <w:rFonts w:ascii="Arial" w:eastAsia="新細明體" w:hAnsi="Arial" w:cs="Arial"/>
                <w:color w:val="000000"/>
                <w:kern w:val="0"/>
                <w:sz w:val="18"/>
                <w:szCs w:val="18"/>
              </w:rPr>
              <w:t>《臺東縣舊香蘭遺址搶救發掘計畫第二期計畫期末報告》。臺東縣政府文化局委託國立臺灣史前文化博物館執行。</w:t>
            </w:r>
          </w:p>
          <w:p w14:paraId="16F5C61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李坤修與張振岳</w:t>
            </w:r>
          </w:p>
          <w:p w14:paraId="6DBCD6B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2006 </w:t>
            </w:r>
            <w:r w:rsidRPr="00E06B38">
              <w:rPr>
                <w:rFonts w:ascii="Arial" w:eastAsia="新細明體" w:hAnsi="Arial" w:cs="Arial"/>
                <w:color w:val="000000"/>
                <w:kern w:val="0"/>
                <w:sz w:val="18"/>
                <w:szCs w:val="18"/>
              </w:rPr>
              <w:t>《台東縣原住民舊社及遺址普查計畫第一期計畫期末計畫》。臺東縣政府文化局委託國立臺灣史前文化博物館執行之研究報告。</w:t>
            </w:r>
          </w:p>
          <w:p w14:paraId="00850D9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李作婷</w:t>
            </w:r>
          </w:p>
          <w:p w14:paraId="0B66D97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《小馬洞穴發掘與石英質小石口類型研究》。國立臺灣大學人類學研究所碩士論文。</w:t>
            </w:r>
          </w:p>
          <w:p w14:paraId="03B2210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李德仁</w:t>
            </w:r>
          </w:p>
          <w:p w14:paraId="63AA94C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1992 </w:t>
            </w:r>
            <w:r w:rsidRPr="00E06B38">
              <w:rPr>
                <w:rFonts w:ascii="Arial" w:eastAsia="新細明體" w:hAnsi="Arial" w:cs="Arial"/>
                <w:color w:val="000000"/>
                <w:kern w:val="0"/>
                <w:sz w:val="18"/>
                <w:szCs w:val="18"/>
              </w:rPr>
              <w:t>〈台灣地區重要考古遺址圖說：掃叭遺址〉。《田野考古》</w:t>
            </w:r>
            <w:r w:rsidRPr="00E06B38">
              <w:rPr>
                <w:rFonts w:ascii="Arial" w:eastAsia="新細明體" w:hAnsi="Arial" w:cs="Arial"/>
                <w:color w:val="000000"/>
                <w:kern w:val="0"/>
                <w:sz w:val="18"/>
                <w:szCs w:val="18"/>
              </w:rPr>
              <w:t>3(2)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67-72</w:t>
            </w:r>
          </w:p>
          <w:p w14:paraId="221A561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李德仁與葉長庚</w:t>
            </w:r>
          </w:p>
          <w:p w14:paraId="6765B6E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2007 </w:t>
            </w:r>
            <w:r w:rsidRPr="00E06B38">
              <w:rPr>
                <w:rFonts w:ascii="Arial" w:eastAsia="新細明體" w:hAnsi="Arial" w:cs="Arial"/>
                <w:color w:val="000000"/>
                <w:kern w:val="0"/>
                <w:sz w:val="18"/>
                <w:szCs w:val="18"/>
              </w:rPr>
              <w:t>《台東史前巨石文化監管計畫期末報告》。臺東縣政府委託國立臺灣史前文化博物館執行。</w:t>
            </w:r>
          </w:p>
          <w:p w14:paraId="442784A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何傳坤、劉克竑、胡正</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琱怹</w:t>
            </w:r>
            <w:r w:rsidRPr="00E06B38">
              <w:rPr>
                <w:rFonts w:ascii="Arial" w:eastAsia="新細明體" w:hAnsi="Arial" w:cs="Arial"/>
                <w:color w:val="000000"/>
                <w:kern w:val="0"/>
                <w:sz w:val="18"/>
                <w:szCs w:val="18"/>
              </w:rPr>
              <w:t>F</w:t>
            </w:r>
            <w:r w:rsidRPr="00E06B38">
              <w:rPr>
                <w:rFonts w:ascii="Arial" w:eastAsia="新細明體" w:hAnsi="Arial" w:cs="Arial"/>
                <w:color w:val="000000"/>
                <w:kern w:val="0"/>
                <w:sz w:val="18"/>
                <w:szCs w:val="18"/>
              </w:rPr>
              <w:t>玲達</w:t>
            </w:r>
          </w:p>
          <w:p w14:paraId="3B17E8D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2007 </w:t>
            </w:r>
            <w:r w:rsidRPr="00E06B38">
              <w:rPr>
                <w:rFonts w:ascii="Arial" w:eastAsia="新細明體" w:hAnsi="Arial" w:cs="Arial"/>
                <w:color w:val="000000"/>
                <w:kern w:val="0"/>
                <w:sz w:val="18"/>
                <w:szCs w:val="18"/>
              </w:rPr>
              <w:t>〈花蓮縣嶺頂</w:t>
            </w:r>
            <w:r w:rsidRPr="00E06B38">
              <w:rPr>
                <w:rFonts w:ascii="新細明體" w:eastAsia="新細明體" w:hAnsi="新細明體" w:cs="新細明體"/>
                <w:color w:val="000000"/>
                <w:kern w:val="0"/>
                <w:sz w:val="18"/>
                <w:szCs w:val="18"/>
              </w:rPr>
              <w:t>Ⅱ</w:t>
            </w:r>
            <w:r w:rsidRPr="00E06B38">
              <w:rPr>
                <w:rFonts w:ascii="Arial" w:eastAsia="新細明體" w:hAnsi="Arial" w:cs="Arial"/>
                <w:color w:val="000000"/>
                <w:kern w:val="0"/>
                <w:sz w:val="18"/>
                <w:szCs w:val="18"/>
              </w:rPr>
              <w:t>號遺址的墓葬〉。刊於《</w:t>
            </w:r>
            <w:r w:rsidRPr="00E06B38">
              <w:rPr>
                <w:rFonts w:ascii="Arial" w:eastAsia="新細明體" w:hAnsi="Arial" w:cs="Arial"/>
                <w:color w:val="000000"/>
                <w:kern w:val="0"/>
                <w:sz w:val="18"/>
                <w:szCs w:val="18"/>
              </w:rPr>
              <w:t>2006</w:t>
            </w:r>
            <w:r w:rsidRPr="00E06B38">
              <w:rPr>
                <w:rFonts w:ascii="Arial" w:eastAsia="新細明體" w:hAnsi="Arial" w:cs="Arial"/>
                <w:color w:val="000000"/>
                <w:kern w:val="0"/>
                <w:sz w:val="18"/>
                <w:szCs w:val="18"/>
              </w:rPr>
              <w:t>台灣考古工作會報論文集》，頁</w:t>
            </w:r>
            <w:r w:rsidRPr="00E06B38">
              <w:rPr>
                <w:rFonts w:ascii="Arial" w:eastAsia="新細明體" w:hAnsi="Arial" w:cs="Arial"/>
                <w:color w:val="000000"/>
                <w:kern w:val="0"/>
                <w:sz w:val="18"/>
                <w:szCs w:val="18"/>
              </w:rPr>
              <w:t>1-9</w:t>
            </w:r>
            <w:r w:rsidRPr="00E06B38">
              <w:rPr>
                <w:rFonts w:ascii="Arial" w:eastAsia="新細明體" w:hAnsi="Arial" w:cs="Arial"/>
                <w:color w:val="000000"/>
                <w:kern w:val="0"/>
                <w:sz w:val="18"/>
                <w:szCs w:val="18"/>
              </w:rPr>
              <w:t>。臺中：國立自然科學博物館人類學組。</w:t>
            </w:r>
          </w:p>
          <w:p w14:paraId="1F4D07A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余炳盛、方建能、宋聖榮及何鎮平</w:t>
            </w:r>
          </w:p>
          <w:p w14:paraId="692A7EC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 xml:space="preserve">1999 </w:t>
            </w:r>
            <w:r w:rsidRPr="00E06B38">
              <w:rPr>
                <w:rFonts w:ascii="Arial" w:eastAsia="新細明體" w:hAnsi="Arial" w:cs="Arial"/>
                <w:color w:val="000000"/>
                <w:kern w:val="0"/>
                <w:sz w:val="18"/>
                <w:szCs w:val="18"/>
              </w:rPr>
              <w:t>《花東礦物岩石圖鑑》。臺北：國立臺灣博物館。</w:t>
            </w:r>
          </w:p>
          <w:p w14:paraId="1E4FA47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克利福德．格爾茲</w:t>
            </w:r>
            <w:r w:rsidRPr="00E06B38">
              <w:rPr>
                <w:rFonts w:ascii="Arial" w:eastAsia="新細明體" w:hAnsi="Arial" w:cs="Arial"/>
                <w:color w:val="000000"/>
                <w:kern w:val="0"/>
                <w:sz w:val="18"/>
                <w:szCs w:val="18"/>
              </w:rPr>
              <w:t>(Clifford Geertz)</w:t>
            </w:r>
            <w:r w:rsidRPr="00E06B38">
              <w:rPr>
                <w:rFonts w:ascii="Arial" w:eastAsia="新細明體" w:hAnsi="Arial" w:cs="Arial"/>
                <w:color w:val="000000"/>
                <w:kern w:val="0"/>
                <w:sz w:val="18"/>
                <w:szCs w:val="18"/>
              </w:rPr>
              <w:t>著，納日碧力戈等譯</w:t>
            </w:r>
          </w:p>
          <w:p w14:paraId="7064435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1999 </w:t>
            </w:r>
            <w:r w:rsidRPr="00E06B38">
              <w:rPr>
                <w:rFonts w:ascii="Arial" w:eastAsia="新細明體" w:hAnsi="Arial" w:cs="Arial"/>
                <w:color w:val="000000"/>
                <w:kern w:val="0"/>
                <w:sz w:val="18"/>
                <w:szCs w:val="18"/>
              </w:rPr>
              <w:t>《文化的解釋</w:t>
            </w:r>
            <w:r w:rsidRPr="00E06B38">
              <w:rPr>
                <w:rFonts w:ascii="Arial" w:eastAsia="新細明體" w:hAnsi="Arial" w:cs="Arial"/>
                <w:color w:val="000000"/>
                <w:kern w:val="0"/>
                <w:sz w:val="18"/>
                <w:szCs w:val="18"/>
              </w:rPr>
              <w:t>(The Interpretation of Culture)</w:t>
            </w:r>
            <w:r w:rsidRPr="00E06B38">
              <w:rPr>
                <w:rFonts w:ascii="Arial" w:eastAsia="新細明體" w:hAnsi="Arial" w:cs="Arial"/>
                <w:color w:val="000000"/>
                <w:kern w:val="0"/>
                <w:sz w:val="18"/>
                <w:szCs w:val="18"/>
              </w:rPr>
              <w:t>》。上海：人民出版社。</w:t>
            </w:r>
          </w:p>
          <w:p w14:paraId="5178349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林孟龍與王鑫</w:t>
            </w:r>
          </w:p>
          <w:p w14:paraId="0B86C34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科林．倫福儒</w:t>
            </w:r>
            <w:r w:rsidRPr="00E06B38">
              <w:rPr>
                <w:rFonts w:ascii="Arial" w:eastAsia="新細明體" w:hAnsi="Arial" w:cs="Arial"/>
                <w:color w:val="000000"/>
                <w:kern w:val="0"/>
                <w:sz w:val="18"/>
                <w:szCs w:val="18"/>
              </w:rPr>
              <w:t>(Colin Renfrew)</w:t>
            </w:r>
            <w:r w:rsidRPr="00E06B38">
              <w:rPr>
                <w:rFonts w:ascii="Arial" w:eastAsia="新細明體" w:hAnsi="Arial" w:cs="Arial"/>
                <w:color w:val="000000"/>
                <w:kern w:val="0"/>
                <w:sz w:val="18"/>
                <w:szCs w:val="18"/>
              </w:rPr>
              <w:t>、保羅．巴恩</w:t>
            </w:r>
            <w:r w:rsidRPr="00E06B38">
              <w:rPr>
                <w:rFonts w:ascii="Arial" w:eastAsia="新細明體" w:hAnsi="Arial" w:cs="Arial"/>
                <w:color w:val="000000"/>
                <w:kern w:val="0"/>
                <w:sz w:val="18"/>
                <w:szCs w:val="18"/>
              </w:rPr>
              <w:t>(Paul Bahn)</w:t>
            </w:r>
            <w:r w:rsidRPr="00E06B38">
              <w:rPr>
                <w:rFonts w:ascii="Arial" w:eastAsia="新細明體" w:hAnsi="Arial" w:cs="Arial"/>
                <w:color w:val="000000"/>
                <w:kern w:val="0"/>
                <w:sz w:val="18"/>
                <w:szCs w:val="18"/>
              </w:rPr>
              <w:t>著，中國社會科學院考古研究所譯</w:t>
            </w:r>
          </w:p>
          <w:p w14:paraId="4BFD36C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《考古學：理論、方法與實踐</w:t>
            </w:r>
            <w:r w:rsidRPr="00E06B38">
              <w:rPr>
                <w:rFonts w:ascii="Arial" w:eastAsia="新細明體" w:hAnsi="Arial" w:cs="Arial"/>
                <w:color w:val="000000"/>
                <w:kern w:val="0"/>
                <w:sz w:val="18"/>
                <w:szCs w:val="18"/>
              </w:rPr>
              <w:t>(Archaeology: Theories Methods and Practice)</w:t>
            </w:r>
            <w:r w:rsidRPr="00E06B38">
              <w:rPr>
                <w:rFonts w:ascii="Arial" w:eastAsia="新細明體" w:hAnsi="Arial" w:cs="Arial"/>
                <w:color w:val="000000"/>
                <w:kern w:val="0"/>
                <w:sz w:val="18"/>
                <w:szCs w:val="18"/>
              </w:rPr>
              <w:t>》。北京：文物出版社。</w:t>
            </w:r>
          </w:p>
          <w:p w14:paraId="4C2B69E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《社會如何記憶</w:t>
            </w:r>
            <w:r w:rsidRPr="00E06B38">
              <w:rPr>
                <w:rFonts w:ascii="Arial" w:eastAsia="新細明體" w:hAnsi="Arial" w:cs="Arial"/>
                <w:color w:val="000000"/>
                <w:kern w:val="0"/>
                <w:sz w:val="18"/>
                <w:szCs w:val="18"/>
              </w:rPr>
              <w:t>(How Societies Remember)</w:t>
            </w:r>
            <w:r w:rsidRPr="00E06B38">
              <w:rPr>
                <w:rFonts w:ascii="Arial" w:eastAsia="新細明體" w:hAnsi="Arial" w:cs="Arial"/>
                <w:color w:val="000000"/>
                <w:kern w:val="0"/>
                <w:sz w:val="18"/>
                <w:szCs w:val="18"/>
              </w:rPr>
              <w:t>》。上海：人民出版社。</w:t>
            </w:r>
          </w:p>
          <w:p w14:paraId="388A953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宮本延人</w:t>
            </w:r>
          </w:p>
          <w:p w14:paraId="378A3D3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1930 </w:t>
            </w:r>
            <w:r w:rsidRPr="00E06B38">
              <w:rPr>
                <w:rFonts w:ascii="Arial" w:eastAsia="新細明體" w:hAnsi="Arial" w:cs="Arial"/>
                <w:color w:val="000000"/>
                <w:kern w:val="0"/>
                <w:sz w:val="18"/>
                <w:szCs w:val="18"/>
              </w:rPr>
              <w:t>〈臺灣臺東廳ロ</w:t>
            </w:r>
            <w:r w:rsidRPr="00E06B38">
              <w:rPr>
                <w:rFonts w:ascii="新細明體" w:eastAsia="新細明體" w:hAnsi="新細明體" w:cs="新細明體"/>
                <w:color w:val="000000"/>
                <w:kern w:val="0"/>
                <w:sz w:val="18"/>
                <w:szCs w:val="18"/>
              </w:rPr>
              <w:t>①</w:t>
            </w:r>
            <w:r w:rsidRPr="00E06B38">
              <w:rPr>
                <w:rFonts w:ascii="Arial" w:eastAsia="新細明體" w:hAnsi="Arial" w:cs="Arial"/>
                <w:color w:val="000000"/>
                <w:kern w:val="0"/>
                <w:sz w:val="18"/>
                <w:szCs w:val="18"/>
              </w:rPr>
              <w:t>ь</w:t>
            </w:r>
            <w:r w:rsidRPr="00E06B38">
              <w:rPr>
                <w:rFonts w:ascii="新細明體" w:eastAsia="新細明體" w:hAnsi="新細明體" w:cs="新細明體"/>
                <w:color w:val="000000"/>
                <w:kern w:val="0"/>
                <w:sz w:val="18"/>
                <w:szCs w:val="18"/>
              </w:rPr>
              <w:t>⑦</w:t>
            </w:r>
            <w:r w:rsidRPr="00E06B38">
              <w:rPr>
                <w:rFonts w:ascii="Arial" w:eastAsia="新細明體" w:hAnsi="Arial" w:cs="Arial"/>
                <w:color w:val="000000"/>
                <w:kern w:val="0"/>
                <w:sz w:val="18"/>
                <w:szCs w:val="18"/>
              </w:rPr>
              <w:t>社出土石棺寫真〉。《史學》</w:t>
            </w:r>
            <w:r w:rsidRPr="00E06B38">
              <w:rPr>
                <w:rFonts w:ascii="Arial" w:eastAsia="新細明體" w:hAnsi="Arial" w:cs="Arial"/>
                <w:color w:val="000000"/>
                <w:kern w:val="0"/>
                <w:sz w:val="18"/>
                <w:szCs w:val="18"/>
              </w:rPr>
              <w:t>(9)</w:t>
            </w:r>
            <w:r w:rsidRPr="00E06B38">
              <w:rPr>
                <w:rFonts w:ascii="Arial" w:eastAsia="新細明體" w:hAnsi="Arial" w:cs="Arial"/>
                <w:color w:val="000000"/>
                <w:kern w:val="0"/>
                <w:sz w:val="18"/>
                <w:szCs w:val="18"/>
              </w:rPr>
              <w:t>卷頭。</w:t>
            </w:r>
          </w:p>
          <w:p w14:paraId="4D5B143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1931a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〈花蓮港花岡山ソ遺跡〉。《南方土俗》</w:t>
            </w:r>
            <w:r w:rsidRPr="00E06B38">
              <w:rPr>
                <w:rFonts w:ascii="Arial" w:eastAsia="新細明體" w:hAnsi="Arial" w:cs="Arial"/>
                <w:color w:val="000000"/>
                <w:kern w:val="0"/>
                <w:sz w:val="18"/>
                <w:szCs w:val="18"/>
              </w:rPr>
              <w:t>1(1)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63-74</w:t>
            </w:r>
          </w:p>
          <w:p w14:paraId="3A2436E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1931b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〈花蓮港貓公ソ石臼〉。《南方土俗》</w:t>
            </w:r>
            <w:r w:rsidRPr="00E06B38">
              <w:rPr>
                <w:rFonts w:ascii="Arial" w:eastAsia="新細明體" w:hAnsi="Arial" w:cs="Arial"/>
                <w:color w:val="000000"/>
                <w:kern w:val="0"/>
                <w:sz w:val="18"/>
                <w:szCs w:val="18"/>
              </w:rPr>
              <w:t>1(1)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96</w:t>
            </w:r>
          </w:p>
          <w:p w14:paraId="1A5B5ED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1931c</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〈貓公ソ遺跡〉。《南方土俗》</w:t>
            </w:r>
            <w:r w:rsidRPr="00E06B38">
              <w:rPr>
                <w:rFonts w:ascii="Arial" w:eastAsia="新細明體" w:hAnsi="Arial" w:cs="Arial"/>
                <w:color w:val="000000"/>
                <w:kern w:val="0"/>
                <w:sz w:val="18"/>
                <w:szCs w:val="18"/>
              </w:rPr>
              <w:t>1(2)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166</w:t>
            </w:r>
          </w:p>
          <w:p w14:paraId="3E51270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1931d</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〈臺灣ソ先史時代遺蹟ソ概要〉。《史學》</w:t>
            </w:r>
            <w:r w:rsidRPr="00E06B38">
              <w:rPr>
                <w:rFonts w:ascii="Arial" w:eastAsia="新細明體" w:hAnsi="Arial" w:cs="Arial"/>
                <w:color w:val="000000"/>
                <w:kern w:val="0"/>
                <w:sz w:val="18"/>
                <w:szCs w:val="18"/>
              </w:rPr>
              <w:t>10(4)</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689-694</w:t>
            </w:r>
          </w:p>
          <w:p w14:paraId="4A54279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殷瑋璋編</w:t>
            </w:r>
          </w:p>
          <w:p w14:paraId="197FAE1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1885 </w:t>
            </w:r>
            <w:r w:rsidRPr="00E06B38">
              <w:rPr>
                <w:rFonts w:ascii="Arial" w:eastAsia="新細明體" w:hAnsi="Arial" w:cs="Arial"/>
                <w:color w:val="000000"/>
                <w:kern w:val="0"/>
                <w:sz w:val="18"/>
                <w:szCs w:val="18"/>
              </w:rPr>
              <w:t>《考古學田野工作手冊》。臺北：明文書局。</w:t>
            </w:r>
          </w:p>
          <w:p w14:paraId="524660D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國分直一與金關丈夫著，譚繼山譯</w:t>
            </w:r>
          </w:p>
          <w:p w14:paraId="70FE636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1990 </w:t>
            </w:r>
            <w:r w:rsidRPr="00E06B38">
              <w:rPr>
                <w:rFonts w:ascii="Arial" w:eastAsia="新細明體" w:hAnsi="Arial" w:cs="Arial"/>
                <w:color w:val="000000"/>
                <w:kern w:val="0"/>
                <w:sz w:val="18"/>
                <w:szCs w:val="18"/>
              </w:rPr>
              <w:t>《台灣考古誌：光復前後先史遺跡考證》。臺北：武陵。</w:t>
            </w:r>
          </w:p>
          <w:p w14:paraId="6A379EC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鳥居龍藏</w:t>
            </w:r>
          </w:p>
          <w:p w14:paraId="72D36C5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1925 </w:t>
            </w:r>
            <w:r w:rsidRPr="00E06B38">
              <w:rPr>
                <w:rFonts w:ascii="Arial" w:eastAsia="新細明體" w:hAnsi="Arial" w:cs="Arial"/>
                <w:color w:val="000000"/>
                <w:kern w:val="0"/>
                <w:sz w:val="18"/>
                <w:szCs w:val="18"/>
              </w:rPr>
              <w:t>〈臺灣ソ有史以前〉。刊於《有史以前ソ日本》，頁</w:t>
            </w:r>
            <w:r w:rsidRPr="00E06B38">
              <w:rPr>
                <w:rFonts w:ascii="Arial" w:eastAsia="新細明體" w:hAnsi="Arial" w:cs="Arial"/>
                <w:color w:val="000000"/>
                <w:kern w:val="0"/>
                <w:sz w:val="18"/>
                <w:szCs w:val="18"/>
              </w:rPr>
              <w:t>727-743</w:t>
            </w:r>
            <w:r w:rsidRPr="00E06B38">
              <w:rPr>
                <w:rFonts w:ascii="Arial" w:eastAsia="新細明體" w:hAnsi="Arial" w:cs="Arial"/>
                <w:color w:val="000000"/>
                <w:kern w:val="0"/>
                <w:sz w:val="18"/>
                <w:szCs w:val="18"/>
              </w:rPr>
              <w:t>。東京：磯部甲陽堂發行。</w:t>
            </w:r>
          </w:p>
          <w:p w14:paraId="33F0585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1926 </w:t>
            </w:r>
            <w:r w:rsidRPr="00E06B38">
              <w:rPr>
                <w:rFonts w:ascii="Arial" w:eastAsia="新細明體" w:hAnsi="Arial" w:cs="Arial"/>
                <w:color w:val="000000"/>
                <w:kern w:val="0"/>
                <w:sz w:val="18"/>
                <w:szCs w:val="18"/>
              </w:rPr>
              <w:t>〈臺灣ソ古代石造遺物ズ就サ〉。《民族》</w:t>
            </w:r>
            <w:r w:rsidRPr="00E06B38">
              <w:rPr>
                <w:rFonts w:ascii="Arial" w:eastAsia="新細明體" w:hAnsi="Arial" w:cs="Arial"/>
                <w:color w:val="000000"/>
                <w:kern w:val="0"/>
                <w:sz w:val="18"/>
                <w:szCs w:val="18"/>
              </w:rPr>
              <w:t>1(3)</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123-128</w:t>
            </w:r>
          </w:p>
          <w:p w14:paraId="2678E81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連照美</w:t>
            </w:r>
          </w:p>
          <w:p w14:paraId="076C1A2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1989 </w:t>
            </w:r>
            <w:r w:rsidRPr="00E06B38">
              <w:rPr>
                <w:rFonts w:ascii="Arial" w:eastAsia="新細明體" w:hAnsi="Arial" w:cs="Arial"/>
                <w:color w:val="000000"/>
                <w:kern w:val="0"/>
                <w:sz w:val="18"/>
                <w:szCs w:val="18"/>
              </w:rPr>
              <w:t>〈卑南遺址搶救古發掘始末〉。《考古人類學刊》</w:t>
            </w:r>
            <w:r w:rsidRPr="00E06B38">
              <w:rPr>
                <w:rFonts w:ascii="Arial" w:eastAsia="新細明體" w:hAnsi="Arial" w:cs="Arial"/>
                <w:color w:val="000000"/>
                <w:kern w:val="0"/>
                <w:sz w:val="18"/>
                <w:szCs w:val="18"/>
              </w:rPr>
              <w:t>45</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66-84</w:t>
            </w:r>
          </w:p>
          <w:p w14:paraId="5933868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1996 </w:t>
            </w:r>
            <w:r w:rsidRPr="00E06B38">
              <w:rPr>
                <w:rFonts w:ascii="Arial" w:eastAsia="新細明體" w:hAnsi="Arial" w:cs="Arial"/>
                <w:color w:val="000000"/>
                <w:kern w:val="0"/>
                <w:sz w:val="18"/>
                <w:szCs w:val="18"/>
              </w:rPr>
              <w:t>〈從</w:t>
            </w:r>
            <w:proofErr w:type="spellStart"/>
            <w:r w:rsidRPr="00E06B38">
              <w:rPr>
                <w:rFonts w:ascii="Arial" w:eastAsia="新細明體" w:hAnsi="Arial" w:cs="Arial"/>
                <w:color w:val="000000"/>
                <w:kern w:val="0"/>
                <w:sz w:val="18"/>
                <w:szCs w:val="18"/>
              </w:rPr>
              <w:t>Atogolan</w:t>
            </w:r>
            <w:proofErr w:type="spellEnd"/>
            <w:r w:rsidRPr="00E06B38">
              <w:rPr>
                <w:rFonts w:ascii="Arial" w:eastAsia="新細明體" w:hAnsi="Arial" w:cs="Arial"/>
                <w:color w:val="000000"/>
                <w:kern w:val="0"/>
                <w:sz w:val="18"/>
                <w:szCs w:val="18"/>
              </w:rPr>
              <w:t>遺址到興昌遺址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論史前遺址命名之問題暨遺址調查簡報〉。《國立臺灣大學考古人類學刊》</w:t>
            </w:r>
            <w:r w:rsidRPr="00E06B38">
              <w:rPr>
                <w:rFonts w:ascii="Arial" w:eastAsia="新細明體" w:hAnsi="Arial" w:cs="Arial"/>
                <w:color w:val="000000"/>
                <w:kern w:val="0"/>
                <w:sz w:val="18"/>
                <w:szCs w:val="18"/>
              </w:rPr>
              <w:t>51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83-105</w:t>
            </w:r>
          </w:p>
          <w:p w14:paraId="28BC023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〈考古學的理論與實踐</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卑南研究二十年〉。《考古人類學刊》</w:t>
            </w:r>
            <w:r w:rsidRPr="00E06B38">
              <w:rPr>
                <w:rFonts w:ascii="Arial" w:eastAsia="新細明體" w:hAnsi="Arial" w:cs="Arial"/>
                <w:color w:val="000000"/>
                <w:kern w:val="0"/>
                <w:sz w:val="18"/>
                <w:szCs w:val="18"/>
              </w:rPr>
              <w:t>55</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5-31</w:t>
            </w:r>
          </w:p>
          <w:p w14:paraId="4FAED64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 xml:space="preserve">2003 </w:t>
            </w:r>
            <w:r w:rsidRPr="00E06B38">
              <w:rPr>
                <w:rFonts w:ascii="Arial" w:eastAsia="新細明體" w:hAnsi="Arial" w:cs="Arial"/>
                <w:color w:val="000000"/>
                <w:kern w:val="0"/>
                <w:sz w:val="18"/>
                <w:szCs w:val="18"/>
              </w:rPr>
              <w:t>《台灣新石器時代卑南研究論文集》。臺北：國立歷史博物館。</w:t>
            </w:r>
          </w:p>
          <w:p w14:paraId="015EF56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連照美、宋文薰、李坤修、李明欣、趙金勇、市原常夫、馮淑芬、李德仁、陳韻安及黃信凱</w:t>
            </w:r>
          </w:p>
          <w:p w14:paraId="32FA20B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1992 </w:t>
            </w:r>
            <w:r w:rsidRPr="00E06B38">
              <w:rPr>
                <w:rFonts w:ascii="Arial" w:eastAsia="新細明體" w:hAnsi="Arial" w:cs="Arial"/>
                <w:color w:val="000000"/>
                <w:kern w:val="0"/>
                <w:sz w:val="18"/>
                <w:szCs w:val="18"/>
              </w:rPr>
              <w:t>《臺灣地區史前遺址資料檔</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》。國立臺灣史前文化博物館籌備處專刊</w:t>
            </w:r>
            <w:r w:rsidRPr="00E06B38">
              <w:rPr>
                <w:rFonts w:ascii="Arial" w:eastAsia="新細明體" w:hAnsi="Arial" w:cs="Arial"/>
                <w:color w:val="000000"/>
                <w:kern w:val="0"/>
                <w:sz w:val="18"/>
                <w:szCs w:val="18"/>
              </w:rPr>
              <w:t>2</w:t>
            </w:r>
            <w:r w:rsidRPr="00E06B38">
              <w:rPr>
                <w:rFonts w:ascii="Arial" w:eastAsia="新細明體" w:hAnsi="Arial" w:cs="Arial"/>
                <w:color w:val="000000"/>
                <w:kern w:val="0"/>
                <w:sz w:val="18"/>
                <w:szCs w:val="18"/>
              </w:rPr>
              <w:t>。</w:t>
            </w:r>
          </w:p>
          <w:p w14:paraId="40C5658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連照美、宋文薰及李瑞宗</w:t>
            </w:r>
          </w:p>
          <w:p w14:paraId="6FD4734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1996 </w:t>
            </w:r>
            <w:r w:rsidRPr="00E06B38">
              <w:rPr>
                <w:rFonts w:ascii="Arial" w:eastAsia="新細明體" w:hAnsi="Arial" w:cs="Arial"/>
                <w:color w:val="000000"/>
                <w:kern w:val="0"/>
                <w:sz w:val="18"/>
                <w:szCs w:val="18"/>
              </w:rPr>
              <w:t>《都蘭遺址考古學研究報告》。國立臺灣大學考古人類學專刊第二十二種。</w:t>
            </w:r>
          </w:p>
          <w:p w14:paraId="44571F6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陳仲玉</w:t>
            </w:r>
          </w:p>
          <w:p w14:paraId="5D5C2CF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1990 </w:t>
            </w:r>
            <w:r w:rsidRPr="00E06B38">
              <w:rPr>
                <w:rFonts w:ascii="Arial" w:eastAsia="新細明體" w:hAnsi="Arial" w:cs="Arial"/>
                <w:color w:val="000000"/>
                <w:kern w:val="0"/>
                <w:sz w:val="18"/>
                <w:szCs w:val="18"/>
              </w:rPr>
              <w:t>〈立霧溪流域的考古學調查〉。《中央研究院歷史語言研究所集刊》</w:t>
            </w:r>
            <w:r w:rsidRPr="00E06B38">
              <w:rPr>
                <w:rFonts w:ascii="Arial" w:eastAsia="新細明體" w:hAnsi="Arial" w:cs="Arial"/>
                <w:color w:val="000000"/>
                <w:kern w:val="0"/>
                <w:sz w:val="18"/>
                <w:szCs w:val="18"/>
              </w:rPr>
              <w:t>60(2)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215-287</w:t>
            </w:r>
          </w:p>
          <w:p w14:paraId="3435362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陳仲玉、邱敏勇及楊淑玲</w:t>
            </w:r>
          </w:p>
          <w:p w14:paraId="786B41C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1988 </w:t>
            </w:r>
            <w:r w:rsidRPr="00E06B38">
              <w:rPr>
                <w:rFonts w:ascii="Arial" w:eastAsia="新細明體" w:hAnsi="Arial" w:cs="Arial"/>
                <w:color w:val="000000"/>
                <w:kern w:val="0"/>
                <w:sz w:val="18"/>
                <w:szCs w:val="18"/>
              </w:rPr>
              <w:t>《太魯閣國家公園人文史蹟調查》。內政部營建署委託中央研究院歷史語言研究所執行</w:t>
            </w:r>
          </w:p>
          <w:p w14:paraId="45C706F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陳有貝</w:t>
            </w:r>
          </w:p>
          <w:p w14:paraId="7F63413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1991 </w:t>
            </w:r>
            <w:r w:rsidRPr="00E06B38">
              <w:rPr>
                <w:rFonts w:ascii="Arial" w:eastAsia="新細明體" w:hAnsi="Arial" w:cs="Arial"/>
                <w:color w:val="000000"/>
                <w:kern w:val="0"/>
                <w:sz w:val="18"/>
                <w:szCs w:val="18"/>
              </w:rPr>
              <w:t>《花蓮縣花蓮溪口至秀姑巒溪口附近海岸遺址之比較研究》。國立臺灣大學人類學研究所碩士論文。</w:t>
            </w:r>
          </w:p>
          <w:p w14:paraId="1DC9D51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1997 </w:t>
            </w:r>
            <w:r w:rsidRPr="00E06B38">
              <w:rPr>
                <w:rFonts w:ascii="Arial" w:eastAsia="新細明體" w:hAnsi="Arial" w:cs="Arial"/>
                <w:color w:val="000000"/>
                <w:kern w:val="0"/>
                <w:sz w:val="18"/>
                <w:szCs w:val="18"/>
              </w:rPr>
              <w:t>〈日本考古學中的</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編年</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研究〉。《田野考古》</w:t>
            </w:r>
            <w:r w:rsidRPr="00E06B38">
              <w:rPr>
                <w:rFonts w:ascii="Arial" w:eastAsia="新細明體" w:hAnsi="Arial" w:cs="Arial"/>
                <w:color w:val="000000"/>
                <w:kern w:val="0"/>
                <w:sz w:val="18"/>
                <w:szCs w:val="18"/>
              </w:rPr>
              <w:t>5(2)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23-37</w:t>
            </w:r>
          </w:p>
          <w:p w14:paraId="6301965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2002 </w:t>
            </w:r>
            <w:r w:rsidRPr="00E06B38">
              <w:rPr>
                <w:rFonts w:ascii="Arial" w:eastAsia="新細明體" w:hAnsi="Arial" w:cs="Arial"/>
                <w:color w:val="000000"/>
                <w:kern w:val="0"/>
                <w:sz w:val="18"/>
                <w:szCs w:val="18"/>
              </w:rPr>
              <w:t>〈花蓮縣芳寮遺址調查與試掘〉。《考古人類學刊》</w:t>
            </w:r>
            <w:r w:rsidRPr="00E06B38">
              <w:rPr>
                <w:rFonts w:ascii="Arial" w:eastAsia="新細明體" w:hAnsi="Arial" w:cs="Arial"/>
                <w:color w:val="000000"/>
                <w:kern w:val="0"/>
                <w:sz w:val="18"/>
                <w:szCs w:val="18"/>
              </w:rPr>
              <w:t>59</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152-177</w:t>
            </w:r>
          </w:p>
          <w:p w14:paraId="4EF2966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〈小馬龍洞遺址試掘報告〉。《田野考古》</w:t>
            </w:r>
            <w:r w:rsidRPr="00E06B38">
              <w:rPr>
                <w:rFonts w:ascii="Arial" w:eastAsia="新細明體" w:hAnsi="Arial" w:cs="Arial"/>
                <w:color w:val="000000"/>
                <w:kern w:val="0"/>
                <w:sz w:val="18"/>
                <w:szCs w:val="18"/>
              </w:rPr>
              <w:t>8(1/2)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123-140</w:t>
            </w:r>
          </w:p>
          <w:p w14:paraId="4B7FAEE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陳瑪玲</w:t>
            </w:r>
          </w:p>
          <w:p w14:paraId="7C64A49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1985 </w:t>
            </w:r>
            <w:r w:rsidRPr="00E06B38">
              <w:rPr>
                <w:rFonts w:ascii="Arial" w:eastAsia="新細明體" w:hAnsi="Arial" w:cs="Arial"/>
                <w:color w:val="000000"/>
                <w:kern w:val="0"/>
                <w:sz w:val="18"/>
                <w:szCs w:val="18"/>
              </w:rPr>
              <w:t>《美洲考古學的理論與方法》。國立臺灣大學人類學研究所碩士論文。</w:t>
            </w:r>
          </w:p>
          <w:p w14:paraId="3C0AE6D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1995 </w:t>
            </w:r>
            <w:r w:rsidRPr="00E06B38">
              <w:rPr>
                <w:rFonts w:ascii="Arial" w:eastAsia="新細明體" w:hAnsi="Arial" w:cs="Arial"/>
                <w:color w:val="000000"/>
                <w:kern w:val="0"/>
                <w:sz w:val="18"/>
                <w:szCs w:val="18"/>
              </w:rPr>
              <w:t>〈理論與方法學在一考古研究中的作用</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以一研究計劃為例〉。《考古人類學刊》</w:t>
            </w:r>
            <w:r w:rsidRPr="00E06B38">
              <w:rPr>
                <w:rFonts w:ascii="Arial" w:eastAsia="新細明體" w:hAnsi="Arial" w:cs="Arial"/>
                <w:color w:val="000000"/>
                <w:kern w:val="0"/>
                <w:sz w:val="18"/>
                <w:szCs w:val="18"/>
              </w:rPr>
              <w:t>50</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218-229</w:t>
            </w:r>
          </w:p>
          <w:p w14:paraId="0946593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陳玉美</w:t>
            </w:r>
          </w:p>
          <w:p w14:paraId="6AD952AB"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2003 </w:t>
            </w:r>
            <w:r w:rsidRPr="00E06B38">
              <w:rPr>
                <w:rFonts w:ascii="Arial" w:eastAsia="新細明體" w:hAnsi="Arial" w:cs="Arial"/>
                <w:color w:val="000000"/>
                <w:kern w:val="0"/>
                <w:sz w:val="18"/>
                <w:szCs w:val="18"/>
              </w:rPr>
              <w:t>〈考古學中人與環境關係的研究：以</w:t>
            </w:r>
            <w:r w:rsidRPr="00E06B38">
              <w:rPr>
                <w:rFonts w:ascii="Arial" w:eastAsia="新細明體" w:hAnsi="Arial" w:cs="Arial"/>
                <w:color w:val="000000"/>
                <w:kern w:val="0"/>
                <w:sz w:val="18"/>
                <w:szCs w:val="18"/>
              </w:rPr>
              <w:t>Site Catchment</w:t>
            </w:r>
            <w:r w:rsidRPr="00E06B38">
              <w:rPr>
                <w:rFonts w:ascii="Arial" w:eastAsia="新細明體" w:hAnsi="Arial" w:cs="Arial"/>
                <w:color w:val="000000"/>
                <w:kern w:val="0"/>
                <w:sz w:val="18"/>
                <w:szCs w:val="18"/>
              </w:rPr>
              <w:t>為例〉。《考古人類學刊》</w:t>
            </w:r>
            <w:r w:rsidRPr="00E06B38">
              <w:rPr>
                <w:rFonts w:ascii="Arial" w:eastAsia="新細明體" w:hAnsi="Arial" w:cs="Arial"/>
                <w:color w:val="000000"/>
                <w:kern w:val="0"/>
                <w:sz w:val="18"/>
                <w:szCs w:val="18"/>
              </w:rPr>
              <w:t>60</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97-114</w:t>
            </w:r>
          </w:p>
          <w:p w14:paraId="2E45531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陳義一、李坤修及趙金勇</w:t>
            </w:r>
          </w:p>
          <w:p w14:paraId="3491ABF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1994 </w:t>
            </w:r>
            <w:r w:rsidRPr="00E06B38">
              <w:rPr>
                <w:rFonts w:ascii="Arial" w:eastAsia="新細明體" w:hAnsi="Arial" w:cs="Arial"/>
                <w:color w:val="000000"/>
                <w:kern w:val="0"/>
                <w:sz w:val="18"/>
                <w:szCs w:val="18"/>
              </w:rPr>
              <w:t>《臺東縣台</w:t>
            </w:r>
            <w:r w:rsidRPr="00E06B38">
              <w:rPr>
                <w:rFonts w:ascii="Arial" w:eastAsia="新細明體" w:hAnsi="Arial" w:cs="Arial"/>
                <w:color w:val="000000"/>
                <w:kern w:val="0"/>
                <w:sz w:val="18"/>
                <w:szCs w:val="18"/>
              </w:rPr>
              <w:t>11</w:t>
            </w:r>
            <w:r w:rsidRPr="00E06B38">
              <w:rPr>
                <w:rFonts w:ascii="Arial" w:eastAsia="新細明體" w:hAnsi="Arial" w:cs="Arial"/>
                <w:color w:val="000000"/>
                <w:kern w:val="0"/>
                <w:sz w:val="18"/>
                <w:szCs w:val="18"/>
              </w:rPr>
              <w:t>線公路拓寬工程史前遺址影響調查評估計畫</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第一年工作報告》。臺灣省公路局第三區工程處委託國立臺灣史前文化博物館籌備處執行。</w:t>
            </w:r>
          </w:p>
          <w:p w14:paraId="537FF4C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陳義一、李坤修、趙金勇及吳玉玲</w:t>
            </w:r>
          </w:p>
          <w:p w14:paraId="6EDF724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 xml:space="preserve">1996 </w:t>
            </w:r>
            <w:r w:rsidRPr="00E06B38">
              <w:rPr>
                <w:rFonts w:ascii="Arial" w:eastAsia="新細明體" w:hAnsi="Arial" w:cs="Arial"/>
                <w:color w:val="000000"/>
                <w:kern w:val="0"/>
                <w:sz w:val="18"/>
                <w:szCs w:val="18"/>
              </w:rPr>
              <w:t>《臺東縣台</w:t>
            </w:r>
            <w:r w:rsidRPr="00E06B38">
              <w:rPr>
                <w:rFonts w:ascii="Arial" w:eastAsia="新細明體" w:hAnsi="Arial" w:cs="Arial"/>
                <w:color w:val="000000"/>
                <w:kern w:val="0"/>
                <w:sz w:val="18"/>
                <w:szCs w:val="18"/>
              </w:rPr>
              <w:t>11</w:t>
            </w:r>
            <w:r w:rsidRPr="00E06B38">
              <w:rPr>
                <w:rFonts w:ascii="Arial" w:eastAsia="新細明體" w:hAnsi="Arial" w:cs="Arial"/>
                <w:color w:val="000000"/>
                <w:kern w:val="0"/>
                <w:sz w:val="18"/>
                <w:szCs w:val="18"/>
              </w:rPr>
              <w:t>線公路拓寬工程史前遺址影響調查評估報告》。臺灣省公路局第三區工程處委託國立臺灣史前文化博物館籌備處執行。</w:t>
            </w:r>
          </w:p>
          <w:p w14:paraId="0D2F054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郭素秋</w:t>
            </w:r>
          </w:p>
          <w:p w14:paraId="5FEA2A5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1995 </w:t>
            </w:r>
            <w:r w:rsidRPr="00E06B38">
              <w:rPr>
                <w:rFonts w:ascii="Arial" w:eastAsia="新細明體" w:hAnsi="Arial" w:cs="Arial"/>
                <w:color w:val="000000"/>
                <w:kern w:val="0"/>
                <w:sz w:val="18"/>
                <w:szCs w:val="18"/>
              </w:rPr>
              <w:t>《臺東縣馬武窟溪流域史前遺址調查與研究》。國立臺灣大學人類學研究所碩士論文。</w:t>
            </w:r>
          </w:p>
          <w:p w14:paraId="35682D1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2008 </w:t>
            </w:r>
            <w:r w:rsidRPr="00E06B38">
              <w:rPr>
                <w:rFonts w:ascii="Arial" w:eastAsia="新細明體" w:hAnsi="Arial" w:cs="Arial"/>
                <w:color w:val="000000"/>
                <w:kern w:val="0"/>
                <w:sz w:val="18"/>
                <w:szCs w:val="18"/>
              </w:rPr>
              <w:t>〈花蓮縣卓溪鄉哈比遺址發掘報告〉。在《環臺灣地區考古學國際研討會暨</w:t>
            </w:r>
            <w:r w:rsidRPr="00E06B38">
              <w:rPr>
                <w:rFonts w:ascii="Arial" w:eastAsia="新細明體" w:hAnsi="Arial" w:cs="Arial"/>
                <w:color w:val="000000"/>
                <w:kern w:val="0"/>
                <w:sz w:val="18"/>
                <w:szCs w:val="18"/>
              </w:rPr>
              <w:t>2007</w:t>
            </w:r>
            <w:r w:rsidRPr="00E06B38">
              <w:rPr>
                <w:rFonts w:ascii="Arial" w:eastAsia="新細明體" w:hAnsi="Arial" w:cs="Arial"/>
                <w:color w:val="000000"/>
                <w:kern w:val="0"/>
                <w:sz w:val="18"/>
                <w:szCs w:val="18"/>
              </w:rPr>
              <w:t>年度臺灣考古工作會報論文集》，頁</w:t>
            </w:r>
            <w:proofErr w:type="spellStart"/>
            <w:r w:rsidRPr="00E06B38">
              <w:rPr>
                <w:rFonts w:ascii="Arial" w:eastAsia="新細明體" w:hAnsi="Arial" w:cs="Arial"/>
                <w:color w:val="000000"/>
                <w:kern w:val="0"/>
                <w:sz w:val="18"/>
                <w:szCs w:val="18"/>
              </w:rPr>
              <w:t>III-C-1~III-C-34</w:t>
            </w:r>
            <w:proofErr w:type="spellEnd"/>
            <w:r w:rsidRPr="00E06B38">
              <w:rPr>
                <w:rFonts w:ascii="Arial" w:eastAsia="新細明體" w:hAnsi="Arial" w:cs="Arial"/>
                <w:color w:val="000000"/>
                <w:kern w:val="0"/>
                <w:sz w:val="18"/>
                <w:szCs w:val="18"/>
              </w:rPr>
              <w:t>。國立臺灣大學人類學系主辦，國立臺灣大學文學院演講廳，</w:t>
            </w:r>
            <w:r w:rsidRPr="00E06B38">
              <w:rPr>
                <w:rFonts w:ascii="Arial" w:eastAsia="新細明體" w:hAnsi="Arial" w:cs="Arial"/>
                <w:color w:val="000000"/>
                <w:kern w:val="0"/>
                <w:sz w:val="18"/>
                <w:szCs w:val="18"/>
              </w:rPr>
              <w:t>5</w:t>
            </w:r>
            <w:r w:rsidRPr="00E06B38">
              <w:rPr>
                <w:rFonts w:ascii="Arial" w:eastAsia="新細明體" w:hAnsi="Arial" w:cs="Arial"/>
                <w:color w:val="000000"/>
                <w:kern w:val="0"/>
                <w:sz w:val="18"/>
                <w:szCs w:val="18"/>
              </w:rPr>
              <w:t>月</w:t>
            </w:r>
            <w:r w:rsidRPr="00E06B38">
              <w:rPr>
                <w:rFonts w:ascii="Arial" w:eastAsia="新細明體" w:hAnsi="Arial" w:cs="Arial"/>
                <w:color w:val="000000"/>
                <w:kern w:val="0"/>
                <w:sz w:val="18"/>
                <w:szCs w:val="18"/>
              </w:rPr>
              <w:t>10</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11</w:t>
            </w:r>
            <w:r w:rsidRPr="00E06B38">
              <w:rPr>
                <w:rFonts w:ascii="Arial" w:eastAsia="新細明體" w:hAnsi="Arial" w:cs="Arial"/>
                <w:color w:val="000000"/>
                <w:kern w:val="0"/>
                <w:sz w:val="18"/>
                <w:szCs w:val="18"/>
              </w:rPr>
              <w:t>日。</w:t>
            </w:r>
          </w:p>
          <w:p w14:paraId="7897B0F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張光直</w:t>
            </w:r>
          </w:p>
          <w:p w14:paraId="6E6DB29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1999 </w:t>
            </w:r>
            <w:r w:rsidRPr="00E06B38">
              <w:rPr>
                <w:rFonts w:ascii="Arial" w:eastAsia="新細明體" w:hAnsi="Arial" w:cs="Arial"/>
                <w:color w:val="000000"/>
                <w:kern w:val="0"/>
                <w:sz w:val="18"/>
                <w:szCs w:val="18"/>
              </w:rPr>
              <w:t>《考古學專題六講》</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再版三刷</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。臺北：稻鄉出版社。</w:t>
            </w:r>
          </w:p>
          <w:p w14:paraId="016A805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張光直著，曹兵武譯</w:t>
            </w:r>
          </w:p>
          <w:p w14:paraId="6DCB3A5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2002 </w:t>
            </w:r>
            <w:r w:rsidRPr="00E06B38">
              <w:rPr>
                <w:rFonts w:ascii="Arial" w:eastAsia="新細明體" w:hAnsi="Arial" w:cs="Arial"/>
                <w:color w:val="000000"/>
                <w:kern w:val="0"/>
                <w:sz w:val="18"/>
                <w:szCs w:val="18"/>
              </w:rPr>
              <w:t>《考古學：關於其若干基本概念和理論的再思》。瀋陽：遼寧教育出版</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社。</w:t>
            </w:r>
          </w:p>
          <w:p w14:paraId="2889EB2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張振岳</w:t>
            </w:r>
          </w:p>
          <w:p w14:paraId="4E10255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1999 </w:t>
            </w:r>
            <w:r w:rsidRPr="00E06B38">
              <w:rPr>
                <w:rFonts w:ascii="Arial" w:eastAsia="新細明體" w:hAnsi="Arial" w:cs="Arial"/>
                <w:color w:val="000000"/>
                <w:kern w:val="0"/>
                <w:sz w:val="18"/>
                <w:szCs w:val="18"/>
              </w:rPr>
              <w:t>〈富里鄉境內的史前遺址初探〉。《臺灣文獻》</w:t>
            </w:r>
            <w:r w:rsidRPr="00E06B38">
              <w:rPr>
                <w:rFonts w:ascii="Arial" w:eastAsia="新細明體" w:hAnsi="Arial" w:cs="Arial"/>
                <w:color w:val="000000"/>
                <w:kern w:val="0"/>
                <w:sz w:val="18"/>
                <w:szCs w:val="18"/>
              </w:rPr>
              <w:t>50(1)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287-318</w:t>
            </w:r>
          </w:p>
          <w:p w14:paraId="5C756E7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2006 </w:t>
            </w:r>
            <w:r w:rsidRPr="00E06B38">
              <w:rPr>
                <w:rFonts w:ascii="Arial" w:eastAsia="新細明體" w:hAnsi="Arial" w:cs="Arial"/>
                <w:color w:val="000000"/>
                <w:kern w:val="0"/>
                <w:sz w:val="18"/>
                <w:szCs w:val="18"/>
              </w:rPr>
              <w:t>〈第三篇</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史前篇〉。刊於《富里鄉誌》，頁</w:t>
            </w:r>
            <w:r w:rsidRPr="00E06B38">
              <w:rPr>
                <w:rFonts w:ascii="Arial" w:eastAsia="新細明體" w:hAnsi="Arial" w:cs="Arial"/>
                <w:color w:val="000000"/>
                <w:kern w:val="0"/>
                <w:sz w:val="18"/>
                <w:szCs w:val="18"/>
              </w:rPr>
              <w:t>187-282</w:t>
            </w:r>
            <w:r w:rsidRPr="00E06B38">
              <w:rPr>
                <w:rFonts w:ascii="Arial" w:eastAsia="新細明體" w:hAnsi="Arial" w:cs="Arial"/>
                <w:color w:val="000000"/>
                <w:kern w:val="0"/>
                <w:sz w:val="18"/>
                <w:szCs w:val="18"/>
              </w:rPr>
              <w:t>，張振岳主撰、黃榮昌等編撰。花蓮：花蓮縣富里鄉公所。</w:t>
            </w:r>
          </w:p>
          <w:p w14:paraId="201ADE3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黃士強</w:t>
            </w:r>
          </w:p>
          <w:p w14:paraId="41CB8C7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1991 </w:t>
            </w:r>
            <w:r w:rsidRPr="00E06B38">
              <w:rPr>
                <w:rFonts w:ascii="Arial" w:eastAsia="新細明體" w:hAnsi="Arial" w:cs="Arial"/>
                <w:color w:val="000000"/>
                <w:kern w:val="0"/>
                <w:sz w:val="18"/>
                <w:szCs w:val="18"/>
              </w:rPr>
              <w:t>〈從東河地區談東岸史前文化及有關問題〉。《田野考古》</w:t>
            </w:r>
            <w:r w:rsidRPr="00E06B38">
              <w:rPr>
                <w:rFonts w:ascii="Arial" w:eastAsia="新細明體" w:hAnsi="Arial" w:cs="Arial"/>
                <w:color w:val="000000"/>
                <w:kern w:val="0"/>
                <w:sz w:val="18"/>
                <w:szCs w:val="18"/>
              </w:rPr>
              <w:t>2(1)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1-29</w:t>
            </w:r>
          </w:p>
          <w:p w14:paraId="38D7A83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黃士強與劉益昌</w:t>
            </w:r>
          </w:p>
          <w:p w14:paraId="445C0AC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1980 </w:t>
            </w:r>
            <w:r w:rsidRPr="00E06B38">
              <w:rPr>
                <w:rFonts w:ascii="Arial" w:eastAsia="新細明體" w:hAnsi="Arial" w:cs="Arial"/>
                <w:color w:val="000000"/>
                <w:kern w:val="0"/>
                <w:sz w:val="18"/>
                <w:szCs w:val="18"/>
              </w:rPr>
              <w:t>《全省重要史蹟勘察與整修建議</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考古遺址與舊社部分》。交通部觀光局委託國立臺灣大學考古人類學系執行。</w:t>
            </w:r>
          </w:p>
          <w:p w14:paraId="1A178B1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1993 </w:t>
            </w:r>
            <w:r w:rsidRPr="00E06B38">
              <w:rPr>
                <w:rFonts w:ascii="Arial" w:eastAsia="新細明體" w:hAnsi="Arial" w:cs="Arial"/>
                <w:color w:val="000000"/>
                <w:kern w:val="0"/>
                <w:sz w:val="18"/>
                <w:szCs w:val="18"/>
              </w:rPr>
              <w:t>《臺東縣東河橋南北引道考古遺址搶救與評估》。國立臺灣大學考古人類學系專刊第十九種。</w:t>
            </w:r>
          </w:p>
          <w:p w14:paraId="143F5CF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1996 </w:t>
            </w:r>
            <w:r w:rsidRPr="00E06B38">
              <w:rPr>
                <w:rFonts w:ascii="Arial" w:eastAsia="新細明體" w:hAnsi="Arial" w:cs="Arial"/>
                <w:color w:val="000000"/>
                <w:kern w:val="0"/>
                <w:sz w:val="18"/>
                <w:szCs w:val="18"/>
              </w:rPr>
              <w:t>《臺東縣東河橋南引道考古遺址搶救發掘報告》。內政部委託國立臺灣大學人類系執行。</w:t>
            </w:r>
          </w:p>
          <w:p w14:paraId="5DDEAD13"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黃士強、臧振華、陳仲玉及劉益昌</w:t>
            </w:r>
          </w:p>
          <w:p w14:paraId="42A28BF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1983 </w:t>
            </w:r>
            <w:r w:rsidRPr="00E06B38">
              <w:rPr>
                <w:rFonts w:ascii="Arial" w:eastAsia="新細明體" w:hAnsi="Arial" w:cs="Arial"/>
                <w:color w:val="000000"/>
                <w:kern w:val="0"/>
                <w:sz w:val="18"/>
                <w:szCs w:val="18"/>
              </w:rPr>
              <w:t>《台閩地區考古遺址普查研究計畫第一期研究報告》。中國民族學會專案研究叢刊</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二</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w:t>
            </w:r>
          </w:p>
          <w:p w14:paraId="70E0694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黃士強與陳有貝</w:t>
            </w:r>
          </w:p>
          <w:p w14:paraId="6C34C8B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1990 </w:t>
            </w:r>
            <w:r w:rsidRPr="00E06B38">
              <w:rPr>
                <w:rFonts w:ascii="Arial" w:eastAsia="新細明體" w:hAnsi="Arial" w:cs="Arial"/>
                <w:color w:val="000000"/>
                <w:kern w:val="0"/>
                <w:sz w:val="18"/>
                <w:szCs w:val="18"/>
              </w:rPr>
              <w:t>《東河地區遺址試掘及史前文化重建》。行政院文化建設委員會委託國立臺灣大學人類學系執行。</w:t>
            </w:r>
          </w:p>
          <w:p w14:paraId="400556EB"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黃士強、張慧端、陳維新、朱正宜及陳有貝</w:t>
            </w:r>
          </w:p>
          <w:p w14:paraId="27E45D0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黃應貴</w:t>
            </w:r>
          </w:p>
          <w:p w14:paraId="7ED0847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 xml:space="preserve">2006 </w:t>
            </w:r>
            <w:r w:rsidRPr="00E06B38">
              <w:rPr>
                <w:rFonts w:ascii="Arial" w:eastAsia="新細明體" w:hAnsi="Arial" w:cs="Arial"/>
                <w:color w:val="000000"/>
                <w:kern w:val="0"/>
                <w:sz w:val="18"/>
                <w:szCs w:val="18"/>
              </w:rPr>
              <w:t>〈進出東台灣：區域研究的省思〉。刊於《人類學的視野》，頁</w:t>
            </w:r>
            <w:r w:rsidRPr="00E06B38">
              <w:rPr>
                <w:rFonts w:ascii="Arial" w:eastAsia="新細明體" w:hAnsi="Arial" w:cs="Arial"/>
                <w:color w:val="000000"/>
                <w:kern w:val="0"/>
                <w:sz w:val="18"/>
                <w:szCs w:val="18"/>
              </w:rPr>
              <w:t>149-174</w:t>
            </w:r>
            <w:r w:rsidRPr="00E06B38">
              <w:rPr>
                <w:rFonts w:ascii="Arial" w:eastAsia="新細明體" w:hAnsi="Arial" w:cs="Arial"/>
                <w:color w:val="000000"/>
                <w:kern w:val="0"/>
                <w:sz w:val="18"/>
                <w:szCs w:val="18"/>
              </w:rPr>
              <w:t>。臺北：群學。</w:t>
            </w:r>
          </w:p>
          <w:p w14:paraId="2077B82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鹿野忠雄</w:t>
            </w:r>
          </w:p>
          <w:p w14:paraId="2BE09D0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1930 </w:t>
            </w:r>
            <w:r w:rsidRPr="00E06B38">
              <w:rPr>
                <w:rFonts w:ascii="Arial" w:eastAsia="新細明體" w:hAnsi="Arial" w:cs="Arial"/>
                <w:color w:val="000000"/>
                <w:kern w:val="0"/>
                <w:sz w:val="18"/>
                <w:szCs w:val="18"/>
              </w:rPr>
              <w:t>〈臺灣東海岸巨石文化遺跡ズ就サ</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二</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〉。《人類學雜誌》</w:t>
            </w:r>
            <w:r w:rsidRPr="00E06B38">
              <w:rPr>
                <w:rFonts w:ascii="Arial" w:eastAsia="新細明體" w:hAnsi="Arial" w:cs="Arial"/>
                <w:color w:val="000000"/>
                <w:kern w:val="0"/>
                <w:sz w:val="18"/>
                <w:szCs w:val="18"/>
              </w:rPr>
              <w:t>45(7)</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273-285</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(9)</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362-374</w:t>
            </w:r>
          </w:p>
          <w:p w14:paraId="62F55F8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1952 </w:t>
            </w:r>
            <w:r w:rsidRPr="00E06B38">
              <w:rPr>
                <w:rFonts w:ascii="Arial" w:eastAsia="新細明體" w:hAnsi="Arial" w:cs="Arial"/>
                <w:color w:val="000000"/>
                <w:kern w:val="0"/>
                <w:sz w:val="18"/>
                <w:szCs w:val="18"/>
              </w:rPr>
              <w:t>《東南亞細亞民族學先史學研究</w:t>
            </w:r>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第</w:t>
            </w:r>
            <w:r w:rsidRPr="00E06B38">
              <w:rPr>
                <w:rFonts w:ascii="新細明體" w:eastAsia="新細明體" w:hAnsi="新細明體" w:cs="新細明體"/>
                <w:color w:val="000000"/>
                <w:kern w:val="0"/>
                <w:sz w:val="18"/>
                <w:szCs w:val="18"/>
              </w:rPr>
              <w:t>Ⅱ</w:t>
            </w:r>
            <w:r w:rsidRPr="00E06B38">
              <w:rPr>
                <w:rFonts w:ascii="Arial" w:eastAsia="新細明體" w:hAnsi="Arial" w:cs="Arial"/>
                <w:color w:val="000000"/>
                <w:kern w:val="0"/>
                <w:sz w:val="18"/>
                <w:szCs w:val="18"/>
              </w:rPr>
              <w:t>卷》。東京：矢島書房。</w:t>
            </w:r>
          </w:p>
          <w:p w14:paraId="7A5F72AB"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鹿野忠雄著，宋文薰譯</w:t>
            </w:r>
          </w:p>
          <w:p w14:paraId="3ABF112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1955 </w:t>
            </w:r>
            <w:r w:rsidRPr="00E06B38">
              <w:rPr>
                <w:rFonts w:ascii="Arial" w:eastAsia="新細明體" w:hAnsi="Arial" w:cs="Arial"/>
                <w:color w:val="000000"/>
                <w:kern w:val="0"/>
                <w:sz w:val="18"/>
                <w:szCs w:val="18"/>
              </w:rPr>
              <w:t>《臺灣考古學民族學概觀》。臺北：臺灣省文獻委員會。</w:t>
            </w:r>
          </w:p>
          <w:p w14:paraId="4F01783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曾振名、吳敦善、高正治及吳佰祿</w:t>
            </w:r>
          </w:p>
          <w:p w14:paraId="066D52D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1991 </w:t>
            </w:r>
            <w:r w:rsidRPr="00E06B38">
              <w:rPr>
                <w:rFonts w:ascii="Arial" w:eastAsia="新細明體" w:hAnsi="Arial" w:cs="Arial"/>
                <w:color w:val="000000"/>
                <w:kern w:val="0"/>
                <w:sz w:val="18"/>
                <w:szCs w:val="18"/>
              </w:rPr>
              <w:t>《台東縣魯凱、排灣族舊社遺址勘查報告》。國立臺灣大學考古人類學專刊第十八種。臺東縣政府委託國立臺灣大學文學院人類學系執行。</w:t>
            </w:r>
          </w:p>
          <w:p w14:paraId="2B0F9D7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傅君</w:t>
            </w:r>
          </w:p>
          <w:p w14:paraId="1118507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2003 </w:t>
            </w:r>
            <w:r w:rsidRPr="00E06B38">
              <w:rPr>
                <w:rFonts w:ascii="Arial" w:eastAsia="新細明體" w:hAnsi="Arial" w:cs="Arial"/>
                <w:color w:val="000000"/>
                <w:kern w:val="0"/>
                <w:sz w:val="18"/>
                <w:szCs w:val="18"/>
              </w:rPr>
              <w:t>《台東縣史前文化巨石調查登錄計畫》。東縣政府委託國立臺灣史前文化博物館執行。</w:t>
            </w:r>
          </w:p>
          <w:p w14:paraId="6CD2EF1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傅君、李坤修及陳孟莉</w:t>
            </w:r>
          </w:p>
          <w:p w14:paraId="732A4E3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《台東縣定古蹟巴蘭遺址範圍及文化內涵調查研究》。臺東縣政府委託國立臺灣史前文化博物館執行。</w:t>
            </w:r>
          </w:p>
          <w:p w14:paraId="39079BA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葉美珍</w:t>
            </w:r>
          </w:p>
          <w:p w14:paraId="73EC13E3"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1987 </w:t>
            </w:r>
            <w:r w:rsidRPr="00E06B38">
              <w:rPr>
                <w:rFonts w:ascii="Arial" w:eastAsia="新細明體" w:hAnsi="Arial" w:cs="Arial"/>
                <w:color w:val="000000"/>
                <w:kern w:val="0"/>
                <w:sz w:val="18"/>
                <w:szCs w:val="18"/>
              </w:rPr>
              <w:t>《卑南文化農業形態之探討》。國立臺灣大學人類學研究所碩士論文。</w:t>
            </w:r>
          </w:p>
          <w:p w14:paraId="42C3D5B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1993a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〈臺東縣長濱鄉白桑安遺址試掘工作簡報〉。《國立史前文化博物館籌備處通訊》</w:t>
            </w:r>
            <w:r w:rsidRPr="00E06B38">
              <w:rPr>
                <w:rFonts w:ascii="Arial" w:eastAsia="新細明體" w:hAnsi="Arial" w:cs="Arial"/>
                <w:color w:val="000000"/>
                <w:kern w:val="0"/>
                <w:sz w:val="18"/>
                <w:szCs w:val="18"/>
              </w:rPr>
              <w:t>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30-58</w:t>
            </w:r>
          </w:p>
          <w:p w14:paraId="6DEA96D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1993b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〈長光岩棺及長光遺址發現簡報〉。《國立史前文化博物館籌備處通訊》</w:t>
            </w:r>
            <w:r w:rsidRPr="00E06B38">
              <w:rPr>
                <w:rFonts w:ascii="Arial" w:eastAsia="新細明體" w:hAnsi="Arial" w:cs="Arial"/>
                <w:color w:val="000000"/>
                <w:kern w:val="0"/>
                <w:sz w:val="18"/>
                <w:szCs w:val="18"/>
              </w:rPr>
              <w:t>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95-102</w:t>
            </w:r>
          </w:p>
          <w:p w14:paraId="5BA962E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1994 </w:t>
            </w:r>
            <w:r w:rsidRPr="00E06B38">
              <w:rPr>
                <w:rFonts w:ascii="Arial" w:eastAsia="新細明體" w:hAnsi="Arial" w:cs="Arial"/>
                <w:color w:val="000000"/>
                <w:kern w:val="0"/>
                <w:sz w:val="18"/>
                <w:szCs w:val="18"/>
              </w:rPr>
              <w:t>〈臺東縣卑南鄉初鹿遺址發現及地表調查報告：有關初鹿遺址出土龜山文化陶器之初步探討〉。《國立史前文化博物館籌備處通訊》</w:t>
            </w:r>
            <w:r w:rsidRPr="00E06B38">
              <w:rPr>
                <w:rFonts w:ascii="Arial" w:eastAsia="新細明體" w:hAnsi="Arial" w:cs="Arial"/>
                <w:color w:val="000000"/>
                <w:kern w:val="0"/>
                <w:sz w:val="18"/>
                <w:szCs w:val="18"/>
              </w:rPr>
              <w:t>3</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75-93</w:t>
            </w:r>
          </w:p>
          <w:p w14:paraId="0C44767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1997 </w:t>
            </w:r>
            <w:r w:rsidRPr="00E06B38">
              <w:rPr>
                <w:rFonts w:ascii="Arial" w:eastAsia="新細明體" w:hAnsi="Arial" w:cs="Arial"/>
                <w:color w:val="000000"/>
                <w:kern w:val="0"/>
                <w:sz w:val="18"/>
                <w:szCs w:val="18"/>
              </w:rPr>
              <w:t>〈台東的史前文化〉。《台東文獻》復刊</w:t>
            </w:r>
            <w:r w:rsidRPr="00E06B38">
              <w:rPr>
                <w:rFonts w:ascii="Arial" w:eastAsia="新細明體" w:hAnsi="Arial" w:cs="Arial"/>
                <w:color w:val="000000"/>
                <w:kern w:val="0"/>
                <w:sz w:val="18"/>
                <w:szCs w:val="18"/>
              </w:rPr>
              <w:t>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14-27</w:t>
            </w:r>
          </w:p>
          <w:p w14:paraId="3981635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2001 </w:t>
            </w:r>
            <w:r w:rsidRPr="00E06B38">
              <w:rPr>
                <w:rFonts w:ascii="Arial" w:eastAsia="新細明體" w:hAnsi="Arial" w:cs="Arial"/>
                <w:color w:val="000000"/>
                <w:kern w:val="0"/>
                <w:sz w:val="18"/>
                <w:szCs w:val="18"/>
              </w:rPr>
              <w:t>《花崗山文化之研究》。國立臺灣史前文化博物館專刊第六號。</w:t>
            </w:r>
          </w:p>
          <w:p w14:paraId="33CCA53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2003 </w:t>
            </w:r>
            <w:r w:rsidRPr="00E06B38">
              <w:rPr>
                <w:rFonts w:ascii="Arial" w:eastAsia="新細明體" w:hAnsi="Arial" w:cs="Arial"/>
                <w:color w:val="000000"/>
                <w:kern w:val="0"/>
                <w:sz w:val="18"/>
                <w:szCs w:val="18"/>
              </w:rPr>
              <w:t>〈都蘭遺址西端台地區之試掘〉。《臺東文獻》復刊</w:t>
            </w:r>
            <w:r w:rsidRPr="00E06B38">
              <w:rPr>
                <w:rFonts w:ascii="Arial" w:eastAsia="新細明體" w:hAnsi="Arial" w:cs="Arial"/>
                <w:color w:val="000000"/>
                <w:kern w:val="0"/>
                <w:sz w:val="18"/>
                <w:szCs w:val="18"/>
              </w:rPr>
              <w:t>8</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89-126</w:t>
            </w:r>
          </w:p>
          <w:p w14:paraId="4CEC34E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2005a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《卑南遺址石板棺研究：以</w:t>
            </w:r>
            <w:r w:rsidRPr="00E06B38">
              <w:rPr>
                <w:rFonts w:ascii="Arial" w:eastAsia="新細明體" w:hAnsi="Arial" w:cs="Arial"/>
                <w:color w:val="000000"/>
                <w:kern w:val="0"/>
                <w:sz w:val="18"/>
                <w:szCs w:val="18"/>
              </w:rPr>
              <w:t>1993</w:t>
            </w:r>
            <w:r w:rsidRPr="00E06B38">
              <w:rPr>
                <w:rFonts w:ascii="Cambria Math" w:eastAsia="新細明體" w:hAnsi="Cambria Math" w:cs="Cambria Math"/>
                <w:color w:val="000000"/>
                <w:kern w:val="0"/>
                <w:sz w:val="18"/>
                <w:szCs w:val="18"/>
              </w:rPr>
              <w:t>∼</w:t>
            </w:r>
            <w:r w:rsidRPr="00E06B38">
              <w:rPr>
                <w:rFonts w:ascii="Arial" w:eastAsia="新細明體" w:hAnsi="Arial" w:cs="Arial"/>
                <w:color w:val="000000"/>
                <w:kern w:val="0"/>
                <w:sz w:val="18"/>
                <w:szCs w:val="18"/>
              </w:rPr>
              <w:t>1994</w:t>
            </w:r>
            <w:r w:rsidRPr="00E06B38">
              <w:rPr>
                <w:rFonts w:ascii="Arial" w:eastAsia="新細明體" w:hAnsi="Arial" w:cs="Arial"/>
                <w:color w:val="000000"/>
                <w:kern w:val="0"/>
                <w:sz w:val="18"/>
                <w:szCs w:val="18"/>
              </w:rPr>
              <w:t>年發掘資料為例》。臺東：臺東縣政府、國立臺灣史前文化博物館。</w:t>
            </w:r>
          </w:p>
          <w:p w14:paraId="1CB68C03"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lastRenderedPageBreak/>
              <w:t>2005b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〈秀姑巒溪口史前遺址新發現〉。刊於《</w:t>
            </w:r>
            <w:r w:rsidRPr="00E06B38">
              <w:rPr>
                <w:rFonts w:ascii="Arial" w:eastAsia="新細明體" w:hAnsi="Arial" w:cs="Arial"/>
                <w:color w:val="000000"/>
                <w:kern w:val="0"/>
                <w:sz w:val="18"/>
                <w:szCs w:val="18"/>
              </w:rPr>
              <w:t>2004</w:t>
            </w:r>
            <w:r w:rsidRPr="00E06B38">
              <w:rPr>
                <w:rFonts w:ascii="Arial" w:eastAsia="新細明體" w:hAnsi="Arial" w:cs="Arial"/>
                <w:color w:val="000000"/>
                <w:kern w:val="0"/>
                <w:sz w:val="18"/>
                <w:szCs w:val="18"/>
              </w:rPr>
              <w:t>年臺灣考古工作會報報告集》，頁</w:t>
            </w:r>
            <w:r w:rsidRPr="00E06B38">
              <w:rPr>
                <w:rFonts w:ascii="Arial" w:eastAsia="新細明體" w:hAnsi="Arial" w:cs="Arial"/>
                <w:color w:val="000000"/>
                <w:kern w:val="0"/>
                <w:sz w:val="18"/>
                <w:szCs w:val="18"/>
              </w:rPr>
              <w:t>17-37</w:t>
            </w:r>
            <w:r w:rsidRPr="00E06B38">
              <w:rPr>
                <w:rFonts w:ascii="Arial" w:eastAsia="新細明體" w:hAnsi="Arial" w:cs="Arial"/>
                <w:color w:val="000000"/>
                <w:kern w:val="0"/>
                <w:sz w:val="18"/>
                <w:szCs w:val="18"/>
              </w:rPr>
              <w:t>。臺北：中央研究院人文社會科學研究中心、考古學研究專題中心。</w:t>
            </w:r>
          </w:p>
          <w:p w14:paraId="22261FD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2006 </w:t>
            </w:r>
            <w:r w:rsidRPr="00E06B38">
              <w:rPr>
                <w:rFonts w:ascii="Arial" w:eastAsia="新細明體" w:hAnsi="Arial" w:cs="Arial"/>
                <w:color w:val="000000"/>
                <w:kern w:val="0"/>
                <w:sz w:val="18"/>
                <w:szCs w:val="18"/>
              </w:rPr>
              <w:t>〈卑南遺址考古現場工作簡報〉。刊於《「</w:t>
            </w:r>
            <w:r w:rsidRPr="00E06B38">
              <w:rPr>
                <w:rFonts w:ascii="Arial" w:eastAsia="新細明體" w:hAnsi="Arial" w:cs="Arial"/>
                <w:color w:val="000000"/>
                <w:kern w:val="0"/>
                <w:sz w:val="18"/>
                <w:szCs w:val="18"/>
              </w:rPr>
              <w:t>2005</w:t>
            </w:r>
            <w:r w:rsidRPr="00E06B38">
              <w:rPr>
                <w:rFonts w:ascii="Arial" w:eastAsia="新細明體" w:hAnsi="Arial" w:cs="Arial"/>
                <w:color w:val="000000"/>
                <w:kern w:val="0"/>
                <w:sz w:val="18"/>
                <w:szCs w:val="18"/>
              </w:rPr>
              <w:t>年臺灣考古工作會報」論文集》，頁</w:t>
            </w:r>
            <w:r w:rsidRPr="00E06B38">
              <w:rPr>
                <w:rFonts w:ascii="Arial" w:eastAsia="新細明體" w:hAnsi="Arial" w:cs="Arial"/>
                <w:color w:val="000000"/>
                <w:kern w:val="0"/>
                <w:sz w:val="18"/>
                <w:szCs w:val="18"/>
              </w:rPr>
              <w:t>11-1~11-21</w:t>
            </w:r>
            <w:r w:rsidRPr="00E06B38">
              <w:rPr>
                <w:rFonts w:ascii="Arial" w:eastAsia="新細明體" w:hAnsi="Arial" w:cs="Arial"/>
                <w:color w:val="000000"/>
                <w:kern w:val="0"/>
                <w:sz w:val="18"/>
                <w:szCs w:val="18"/>
              </w:rPr>
              <w:t>。臺東：國立臺灣史前文化博物館。</w:t>
            </w:r>
          </w:p>
          <w:p w14:paraId="2BA133C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葉美珍編纂</w:t>
            </w:r>
          </w:p>
          <w:p w14:paraId="624C58F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《卑南遺址與文化</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概要及書目彙編》。臺東：臺東縣政府。</w:t>
            </w:r>
          </w:p>
          <w:p w14:paraId="25FE0FB7"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葉長庚</w:t>
            </w:r>
          </w:p>
          <w:p w14:paraId="1EADAF5B"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2005 </w:t>
            </w:r>
            <w:r w:rsidRPr="00E06B38">
              <w:rPr>
                <w:rFonts w:ascii="Arial" w:eastAsia="新細明體" w:hAnsi="Arial" w:cs="Arial"/>
                <w:color w:val="000000"/>
                <w:kern w:val="0"/>
                <w:sz w:val="18"/>
                <w:szCs w:val="18"/>
              </w:rPr>
              <w:t>〈臺灣東部巨石文化研究過程暨忠勇遺址調查〉。《田野考古》</w:t>
            </w:r>
            <w:r w:rsidRPr="00E06B38">
              <w:rPr>
                <w:rFonts w:ascii="Arial" w:eastAsia="新細明體" w:hAnsi="Arial" w:cs="Arial"/>
                <w:color w:val="000000"/>
                <w:kern w:val="0"/>
                <w:sz w:val="18"/>
                <w:szCs w:val="18"/>
              </w:rPr>
              <w:t>10(1)</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45-78</w:t>
            </w:r>
          </w:p>
          <w:p w14:paraId="082D01A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楊淑玲</w:t>
            </w:r>
          </w:p>
          <w:p w14:paraId="41A594C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1994a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〈花蓮縣秀林鄉三棧遺址調查簡報〉。《國立史前文化博物館籌備處通訊》</w:t>
            </w:r>
            <w:r w:rsidRPr="00E06B38">
              <w:rPr>
                <w:rFonts w:ascii="Arial" w:eastAsia="新細明體" w:hAnsi="Arial" w:cs="Arial"/>
                <w:color w:val="000000"/>
                <w:kern w:val="0"/>
                <w:sz w:val="18"/>
                <w:szCs w:val="18"/>
              </w:rPr>
              <w:t>3</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95-102</w:t>
            </w:r>
          </w:p>
          <w:p w14:paraId="084A3F3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1994b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〈卑南文化公園遊客服務中心預定地考古試掘工作紀要〉。《國立史前文化博物館籌備處通訊》</w:t>
            </w:r>
            <w:r w:rsidRPr="00E06B38">
              <w:rPr>
                <w:rFonts w:ascii="Arial" w:eastAsia="新細明體" w:hAnsi="Arial" w:cs="Arial"/>
                <w:color w:val="000000"/>
                <w:kern w:val="0"/>
                <w:sz w:val="18"/>
                <w:szCs w:val="18"/>
              </w:rPr>
              <w:t>4</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135-140</w:t>
            </w:r>
          </w:p>
          <w:p w14:paraId="2368B49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1998 </w:t>
            </w:r>
            <w:r w:rsidRPr="00E06B38">
              <w:rPr>
                <w:rFonts w:ascii="Arial" w:eastAsia="新細明體" w:hAnsi="Arial" w:cs="Arial"/>
                <w:color w:val="000000"/>
                <w:kern w:val="0"/>
                <w:sz w:val="18"/>
                <w:szCs w:val="18"/>
              </w:rPr>
              <w:t>〈台東縣東河鄉都蘭地區新發現之巨石群〉。《台東文獻》復刊</w:t>
            </w:r>
            <w:r w:rsidRPr="00E06B38">
              <w:rPr>
                <w:rFonts w:ascii="Arial" w:eastAsia="新細明體" w:hAnsi="Arial" w:cs="Arial"/>
                <w:color w:val="000000"/>
                <w:kern w:val="0"/>
                <w:sz w:val="18"/>
                <w:szCs w:val="18"/>
              </w:rPr>
              <w:t>4</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40-57</w:t>
            </w:r>
          </w:p>
          <w:p w14:paraId="02E3FB5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趙金勇</w:t>
            </w:r>
          </w:p>
          <w:p w14:paraId="7F2EECB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1994 </w:t>
            </w:r>
            <w:r w:rsidRPr="00E06B38">
              <w:rPr>
                <w:rFonts w:ascii="Arial" w:eastAsia="新細明體" w:hAnsi="Arial" w:cs="Arial"/>
                <w:color w:val="000000"/>
                <w:kern w:val="0"/>
                <w:sz w:val="18"/>
                <w:szCs w:val="18"/>
              </w:rPr>
              <w:t>《臺東縣長濱鄉長光遺址發掘報告》。國立臺灣大學人類學研究所碩士論文。</w:t>
            </w:r>
          </w:p>
          <w:p w14:paraId="463BD85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〈東海岸長濱地區史前遺址空間分佈初探〉。《田野考古》</w:t>
            </w:r>
            <w:r w:rsidRPr="00E06B38">
              <w:rPr>
                <w:rFonts w:ascii="Arial" w:eastAsia="新細明體" w:hAnsi="Arial" w:cs="Arial"/>
                <w:color w:val="000000"/>
                <w:kern w:val="0"/>
                <w:sz w:val="18"/>
                <w:szCs w:val="18"/>
              </w:rPr>
              <w:t>7(1/2):19-44.</w:t>
            </w:r>
          </w:p>
          <w:p w14:paraId="00E834E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〈下田組遺址考古試掘報告</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兼論東海岸麒麟文化〉。《田野考古》</w:t>
            </w:r>
            <w:r w:rsidRPr="00E06B38">
              <w:rPr>
                <w:rFonts w:ascii="Arial" w:eastAsia="新細明體" w:hAnsi="Arial" w:cs="Arial"/>
                <w:color w:val="000000"/>
                <w:kern w:val="0"/>
                <w:sz w:val="18"/>
                <w:szCs w:val="18"/>
              </w:rPr>
              <w:t>8(1/2):45-93</w:t>
            </w:r>
          </w:p>
          <w:p w14:paraId="6741BEC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劉克竑</w:t>
            </w:r>
          </w:p>
          <w:p w14:paraId="6040E21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1990 </w:t>
            </w:r>
            <w:r w:rsidRPr="00E06B38">
              <w:rPr>
                <w:rFonts w:ascii="Arial" w:eastAsia="新細明體" w:hAnsi="Arial" w:cs="Arial"/>
                <w:color w:val="000000"/>
                <w:kern w:val="0"/>
                <w:sz w:val="18"/>
                <w:szCs w:val="18"/>
              </w:rPr>
              <w:t>《卑南文化矛鏃形器之研究》。國立臺灣大學人類學研究所碩士論文。</w:t>
            </w:r>
          </w:p>
          <w:p w14:paraId="342E4CB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劉茂源</w:t>
            </w:r>
          </w:p>
          <w:p w14:paraId="6F4209C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1954 </w:t>
            </w:r>
            <w:r w:rsidRPr="00E06B38">
              <w:rPr>
                <w:rFonts w:ascii="Arial" w:eastAsia="新細明體" w:hAnsi="Arial" w:cs="Arial"/>
                <w:color w:val="000000"/>
                <w:kern w:val="0"/>
                <w:sz w:val="18"/>
                <w:szCs w:val="18"/>
              </w:rPr>
              <w:t>〈花蓮縣「平林」遺跡調查初步報告〉。《文獻專刊》</w:t>
            </w:r>
            <w:r w:rsidRPr="00E06B38">
              <w:rPr>
                <w:rFonts w:ascii="Arial" w:eastAsia="新細明體" w:hAnsi="Arial" w:cs="Arial"/>
                <w:color w:val="000000"/>
                <w:kern w:val="0"/>
                <w:sz w:val="18"/>
                <w:szCs w:val="18"/>
              </w:rPr>
              <w:t>5(1/2)</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47-60</w:t>
            </w:r>
          </w:p>
          <w:p w14:paraId="537F114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劉益昌</w:t>
            </w:r>
          </w:p>
          <w:p w14:paraId="4CC7C5B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2003a</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〈臺灣玉器流行年代及其相關問題〉。刊於《史前與古典文明》，頁</w:t>
            </w:r>
            <w:r w:rsidRPr="00E06B38">
              <w:rPr>
                <w:rFonts w:ascii="Arial" w:eastAsia="新細明體" w:hAnsi="Arial" w:cs="Arial"/>
                <w:color w:val="000000"/>
                <w:kern w:val="0"/>
                <w:sz w:val="18"/>
                <w:szCs w:val="18"/>
              </w:rPr>
              <w:t>1-44</w:t>
            </w:r>
            <w:r w:rsidRPr="00E06B38">
              <w:rPr>
                <w:rFonts w:ascii="Arial" w:eastAsia="新細明體" w:hAnsi="Arial" w:cs="Arial"/>
                <w:color w:val="000000"/>
                <w:kern w:val="0"/>
                <w:sz w:val="18"/>
                <w:szCs w:val="18"/>
              </w:rPr>
              <w:t>，臧振華主編。臺北：中央研究院歷史語言研究所。</w:t>
            </w:r>
          </w:p>
          <w:p w14:paraId="26F8B1E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proofErr w:type="spellStart"/>
            <w:r w:rsidRPr="00E06B38">
              <w:rPr>
                <w:rFonts w:ascii="Arial" w:eastAsia="新細明體" w:hAnsi="Arial" w:cs="Arial"/>
                <w:color w:val="000000"/>
                <w:kern w:val="0"/>
                <w:sz w:val="18"/>
                <w:szCs w:val="18"/>
              </w:rPr>
              <w:t>2003b</w:t>
            </w:r>
            <w:proofErr w:type="spellEnd"/>
            <w:r w:rsidRPr="00E06B38">
              <w:rPr>
                <w:rFonts w:ascii="Arial" w:eastAsia="新細明體" w:hAnsi="Arial" w:cs="Arial"/>
                <w:color w:val="000000"/>
                <w:kern w:val="0"/>
                <w:sz w:val="18"/>
                <w:szCs w:val="18"/>
              </w:rPr>
              <w:t xml:space="preserve"> </w:t>
            </w:r>
            <w:r w:rsidRPr="00E06B38">
              <w:rPr>
                <w:rFonts w:ascii="Arial" w:eastAsia="新細明體" w:hAnsi="Arial" w:cs="Arial"/>
                <w:color w:val="000000"/>
                <w:kern w:val="0"/>
                <w:sz w:val="18"/>
                <w:szCs w:val="18"/>
              </w:rPr>
              <w:t>〈「台灣玉器製造技術」與研究方法的初步檢討〉。「『新世紀的考古學</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文化、區位、生態的多元互動』學術研</w:t>
            </w:r>
            <w:r w:rsidRPr="00E06B38">
              <w:rPr>
                <w:rFonts w:ascii="Arial" w:eastAsia="新細明體" w:hAnsi="Arial" w:cs="Arial"/>
                <w:color w:val="000000"/>
                <w:kern w:val="0"/>
                <w:sz w:val="18"/>
                <w:szCs w:val="18"/>
              </w:rPr>
              <w:lastRenderedPageBreak/>
              <w:t>討會」宣讀論文，中央研究歷史語言研究所研究大樓</w:t>
            </w:r>
            <w:r w:rsidRPr="00E06B38">
              <w:rPr>
                <w:rFonts w:ascii="Arial" w:eastAsia="新細明體" w:hAnsi="Arial" w:cs="Arial"/>
                <w:color w:val="000000"/>
                <w:kern w:val="0"/>
                <w:sz w:val="18"/>
                <w:szCs w:val="18"/>
              </w:rPr>
              <w:t>704</w:t>
            </w:r>
            <w:r w:rsidRPr="00E06B38">
              <w:rPr>
                <w:rFonts w:ascii="Arial" w:eastAsia="新細明體" w:hAnsi="Arial" w:cs="Arial"/>
                <w:color w:val="000000"/>
                <w:kern w:val="0"/>
                <w:sz w:val="18"/>
                <w:szCs w:val="18"/>
              </w:rPr>
              <w:t>會議室，</w:t>
            </w:r>
            <w:r w:rsidRPr="00E06B38">
              <w:rPr>
                <w:rFonts w:ascii="Arial" w:eastAsia="新細明體" w:hAnsi="Arial" w:cs="Arial"/>
                <w:color w:val="000000"/>
                <w:kern w:val="0"/>
                <w:sz w:val="18"/>
                <w:szCs w:val="18"/>
              </w:rPr>
              <w:t>10</w:t>
            </w:r>
            <w:r w:rsidRPr="00E06B38">
              <w:rPr>
                <w:rFonts w:ascii="Arial" w:eastAsia="新細明體" w:hAnsi="Arial" w:cs="Arial"/>
                <w:color w:val="000000"/>
                <w:kern w:val="0"/>
                <w:sz w:val="18"/>
                <w:szCs w:val="18"/>
              </w:rPr>
              <w:t>月</w:t>
            </w:r>
            <w:r w:rsidRPr="00E06B38">
              <w:rPr>
                <w:rFonts w:ascii="Arial" w:eastAsia="新細明體" w:hAnsi="Arial" w:cs="Arial"/>
                <w:color w:val="000000"/>
                <w:kern w:val="0"/>
                <w:sz w:val="18"/>
                <w:szCs w:val="18"/>
              </w:rPr>
              <w:t>22-24</w:t>
            </w:r>
            <w:r w:rsidRPr="00E06B38">
              <w:rPr>
                <w:rFonts w:ascii="Arial" w:eastAsia="新細明體" w:hAnsi="Arial" w:cs="Arial"/>
                <w:color w:val="000000"/>
                <w:kern w:val="0"/>
                <w:sz w:val="18"/>
                <w:szCs w:val="18"/>
              </w:rPr>
              <w:t>日。</w:t>
            </w:r>
          </w:p>
          <w:p w14:paraId="2DCED6F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劉益昌主編</w:t>
            </w:r>
          </w:p>
          <w:p w14:paraId="731ABED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《台東縣史前遺址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海岸山脈東側與綠島》。臺東縣政府委託中央研究院歷史語言研究所執行。</w:t>
            </w:r>
          </w:p>
          <w:p w14:paraId="64172B0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2002 </w:t>
            </w:r>
            <w:r w:rsidRPr="00E06B38">
              <w:rPr>
                <w:rFonts w:ascii="Arial" w:eastAsia="新細明體" w:hAnsi="Arial" w:cs="Arial"/>
                <w:color w:val="000000"/>
                <w:kern w:val="0"/>
                <w:sz w:val="18"/>
                <w:szCs w:val="18"/>
              </w:rPr>
              <w:t>《台東縣史前遺址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台東平原以南及蘭嶼地區》。臺東縣政府委託中央研究院歷史語言研究所執行。</w:t>
            </w:r>
          </w:p>
          <w:p w14:paraId="67DA499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劉益昌、劉得京及林俊全</w:t>
            </w:r>
          </w:p>
          <w:p w14:paraId="3C45F97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1993 </w:t>
            </w:r>
            <w:r w:rsidRPr="00E06B38">
              <w:rPr>
                <w:rFonts w:ascii="Arial" w:eastAsia="新細明體" w:hAnsi="Arial" w:cs="Arial"/>
                <w:color w:val="000000"/>
                <w:kern w:val="0"/>
                <w:sz w:val="18"/>
                <w:szCs w:val="18"/>
              </w:rPr>
              <w:t>《史前文化》。臺東：交通部觀光局東部海岸風景特定區管理處。</w:t>
            </w:r>
          </w:p>
          <w:p w14:paraId="63808C1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劉益昌與顏廷予</w:t>
            </w:r>
          </w:p>
          <w:p w14:paraId="558A64B5"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《台東縣史前遺址內涵及範圍研究－海岸山脈東側與綠島》。臺北：中央研究院歷史語言研究所。</w:t>
            </w:r>
          </w:p>
          <w:p w14:paraId="3946493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劉益昌、陳俊男、鍾國風、宋文增及鄭德端</w:t>
            </w:r>
          </w:p>
          <w:p w14:paraId="5874D964"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《臺閩地區考古遺址</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宜蘭縣、花蓮縣》。內政部委託中央研究院歷史語言研究所執行。</w:t>
            </w:r>
          </w:p>
          <w:p w14:paraId="15C4B39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劉聰桂、楊璨堯及吳文雄</w:t>
            </w:r>
          </w:p>
          <w:p w14:paraId="362953C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2005 </w:t>
            </w:r>
            <w:r w:rsidRPr="00E06B38">
              <w:rPr>
                <w:rFonts w:ascii="Arial" w:eastAsia="新細明體" w:hAnsi="Arial" w:cs="Arial"/>
                <w:color w:val="000000"/>
                <w:kern w:val="0"/>
                <w:sz w:val="18"/>
                <w:szCs w:val="18"/>
              </w:rPr>
              <w:t>《台灣的岩石》。臺北：遠足文化。</w:t>
            </w:r>
          </w:p>
          <w:p w14:paraId="6A810463"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臧振華</w:t>
            </w:r>
          </w:p>
          <w:p w14:paraId="7292422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2008 </w:t>
            </w:r>
            <w:r w:rsidRPr="00E06B38">
              <w:rPr>
                <w:rFonts w:ascii="Arial" w:eastAsia="新細明體" w:hAnsi="Arial" w:cs="Arial"/>
                <w:color w:val="000000"/>
                <w:kern w:val="0"/>
                <w:sz w:val="18"/>
                <w:szCs w:val="18"/>
              </w:rPr>
              <w:t>〈關於南島語族起源問題的考古新證據〉。刊於《「南島民族的分類與擴散：人類學、考古學、遺傳學、語言學的整合研究」研討會會前論文集》，頁</w:t>
            </w:r>
            <w:r w:rsidRPr="00E06B38">
              <w:rPr>
                <w:rFonts w:ascii="Arial" w:eastAsia="新細明體" w:hAnsi="Arial" w:cs="Arial"/>
                <w:color w:val="000000"/>
                <w:kern w:val="0"/>
                <w:sz w:val="18"/>
                <w:szCs w:val="18"/>
              </w:rPr>
              <w:t>3-12</w:t>
            </w:r>
            <w:r w:rsidRPr="00E06B38">
              <w:rPr>
                <w:rFonts w:ascii="Arial" w:eastAsia="新細明體" w:hAnsi="Arial" w:cs="Arial"/>
                <w:color w:val="000000"/>
                <w:kern w:val="0"/>
                <w:sz w:val="18"/>
                <w:szCs w:val="18"/>
              </w:rPr>
              <w:t>。臺北：中央研究院語言學研究所。</w:t>
            </w:r>
          </w:p>
          <w:p w14:paraId="7000932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臧振華與葉美珍主編</w:t>
            </w:r>
          </w:p>
          <w:p w14:paraId="6119456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2000 </w:t>
            </w:r>
            <w:r w:rsidRPr="00E06B38">
              <w:rPr>
                <w:rFonts w:ascii="Arial" w:eastAsia="新細明體" w:hAnsi="Arial" w:cs="Arial"/>
                <w:color w:val="000000"/>
                <w:kern w:val="0"/>
                <w:sz w:val="18"/>
                <w:szCs w:val="18"/>
              </w:rPr>
              <w:t>《台閩地區考古遺址普查研究計畫第四期研究報告》。內政部委託，中央研究院歷史語言研究所、國立臺灣史前文化博物館合作研究計畫報告。</w:t>
            </w:r>
          </w:p>
          <w:p w14:paraId="2188A0B1"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2005 </w:t>
            </w:r>
            <w:r w:rsidRPr="00E06B38">
              <w:rPr>
                <w:rFonts w:ascii="Arial" w:eastAsia="新細明體" w:hAnsi="Arial" w:cs="Arial"/>
                <w:color w:val="000000"/>
                <w:kern w:val="0"/>
                <w:sz w:val="18"/>
                <w:szCs w:val="18"/>
              </w:rPr>
              <w:t>《國立臺灣史前文化博物館館藏卑南遺址玉器圖錄》。臺東：國立臺灣史前文化博物館。</w:t>
            </w:r>
          </w:p>
          <w:p w14:paraId="11896E16"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臧振華與李匡悌</w:t>
            </w:r>
          </w:p>
          <w:p w14:paraId="6050F5EA"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蕭輔宙</w:t>
            </w:r>
          </w:p>
          <w:p w14:paraId="1CF70D7E"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《花蓮縣壽豐鄉芳寮遺址之試掘》。國立臺灣大學人類學研究所碩士論文。</w:t>
            </w:r>
          </w:p>
          <w:p w14:paraId="4CCD5B70"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簡天翔</w:t>
            </w:r>
          </w:p>
          <w:p w14:paraId="7D39A82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2004 </w:t>
            </w:r>
            <w:r w:rsidRPr="00E06B38">
              <w:rPr>
                <w:rFonts w:ascii="Arial" w:eastAsia="新細明體" w:hAnsi="Arial" w:cs="Arial"/>
                <w:color w:val="000000"/>
                <w:kern w:val="0"/>
                <w:sz w:val="18"/>
                <w:szCs w:val="18"/>
              </w:rPr>
              <w:t>《卑南遺址內部空間分析</w:t>
            </w:r>
            <w:r w:rsidRPr="00E06B38">
              <w:rPr>
                <w:rFonts w:ascii="Arial" w:eastAsia="新細明體" w:hAnsi="Arial" w:cs="Arial"/>
                <w:color w:val="000000"/>
                <w:kern w:val="0"/>
                <w:sz w:val="18"/>
                <w:szCs w:val="18"/>
              </w:rPr>
              <w:t>―</w:t>
            </w:r>
            <w:r w:rsidRPr="00E06B38">
              <w:rPr>
                <w:rFonts w:ascii="Arial" w:eastAsia="新細明體" w:hAnsi="Arial" w:cs="Arial"/>
                <w:color w:val="000000"/>
                <w:kern w:val="0"/>
                <w:sz w:val="18"/>
                <w:szCs w:val="18"/>
              </w:rPr>
              <w:t>試以群集分析與主成份分析探討文化層石器分佈及其意義》。國立臺灣大學人類學研究所碩士論文。</w:t>
            </w:r>
          </w:p>
          <w:p w14:paraId="27F509E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譚昌國</w:t>
            </w:r>
          </w:p>
          <w:p w14:paraId="7E88E69C"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lastRenderedPageBreak/>
              <w:t xml:space="preserve">2008 </w:t>
            </w:r>
            <w:r w:rsidRPr="00E06B38">
              <w:rPr>
                <w:rFonts w:ascii="Arial" w:eastAsia="新細明體" w:hAnsi="Arial" w:cs="Arial"/>
                <w:color w:val="000000"/>
                <w:kern w:val="0"/>
                <w:sz w:val="18"/>
                <w:szCs w:val="18"/>
              </w:rPr>
              <w:t>〈排灣族的起源與擴散：考古學資料所提供的新觀點〉。刊於《「南島民族的分類與擴散：人類學、考古學、遺傳學、語言學的整合研究」研討會會前論文集》，頁</w:t>
            </w:r>
            <w:r w:rsidRPr="00E06B38">
              <w:rPr>
                <w:rFonts w:ascii="Arial" w:eastAsia="新細明體" w:hAnsi="Arial" w:cs="Arial"/>
                <w:color w:val="000000"/>
                <w:kern w:val="0"/>
                <w:sz w:val="18"/>
                <w:szCs w:val="18"/>
              </w:rPr>
              <w:t>83-89</w:t>
            </w:r>
            <w:r w:rsidRPr="00E06B38">
              <w:rPr>
                <w:rFonts w:ascii="Arial" w:eastAsia="新細明體" w:hAnsi="Arial" w:cs="Arial"/>
                <w:color w:val="000000"/>
                <w:kern w:val="0"/>
                <w:sz w:val="18"/>
                <w:szCs w:val="18"/>
              </w:rPr>
              <w:t>。臺北：中央研究院語言學研究所。</w:t>
            </w:r>
          </w:p>
          <w:p w14:paraId="6503E1C3"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1996 Archaeology: A Very Short Introduction. New York: Oxford University.</w:t>
            </w:r>
          </w:p>
          <w:p w14:paraId="60F8CFAD"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1997 The Cultural Origins of Technical Choice: Unraveling </w:t>
            </w:r>
            <w:proofErr w:type="spellStart"/>
            <w:r w:rsidRPr="00E06B38">
              <w:rPr>
                <w:rFonts w:ascii="Arial" w:eastAsia="新細明體" w:hAnsi="Arial" w:cs="Arial"/>
                <w:color w:val="000000"/>
                <w:kern w:val="0"/>
                <w:sz w:val="18"/>
                <w:szCs w:val="18"/>
              </w:rPr>
              <w:t>Algonquial</w:t>
            </w:r>
            <w:proofErr w:type="spellEnd"/>
            <w:r w:rsidRPr="00E06B38">
              <w:rPr>
                <w:rFonts w:ascii="Arial" w:eastAsia="新細明體" w:hAnsi="Arial" w:cs="Arial"/>
                <w:color w:val="000000"/>
                <w:kern w:val="0"/>
                <w:sz w:val="18"/>
                <w:szCs w:val="18"/>
              </w:rPr>
              <w:t xml:space="preserve"> Iroquoian Ceramic Traditions in the Northeast. In The Archaeology of Social Boundaries, ed. By Miriam T. Stark, </w:t>
            </w:r>
            <w:proofErr w:type="spellStart"/>
            <w:r w:rsidRPr="00E06B38">
              <w:rPr>
                <w:rFonts w:ascii="Arial" w:eastAsia="新細明體" w:hAnsi="Arial" w:cs="Arial"/>
                <w:color w:val="000000"/>
                <w:kern w:val="0"/>
                <w:sz w:val="18"/>
                <w:szCs w:val="18"/>
              </w:rPr>
              <w:t>pp132</w:t>
            </w:r>
            <w:proofErr w:type="spellEnd"/>
            <w:r w:rsidRPr="00E06B38">
              <w:rPr>
                <w:rFonts w:ascii="Arial" w:eastAsia="新細明體" w:hAnsi="Arial" w:cs="Arial"/>
                <w:color w:val="000000"/>
                <w:kern w:val="0"/>
                <w:sz w:val="18"/>
                <w:szCs w:val="18"/>
              </w:rPr>
              <w:t>-160. Smithsonian Institution Press, Washington.</w:t>
            </w:r>
          </w:p>
          <w:p w14:paraId="444417E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Dyke, Ruth M. Van</w:t>
            </w:r>
          </w:p>
          <w:p w14:paraId="0355127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1991 Reading the Past. Cambridge: Cambridge University.</w:t>
            </w:r>
          </w:p>
          <w:p w14:paraId="71B339FF"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Orton, Clive, Paul Tyers and Alan Vince</w:t>
            </w:r>
          </w:p>
          <w:p w14:paraId="03C4DDC2"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1993 History of Pottery Studies, in Pottery in Archaeology. </w:t>
            </w:r>
            <w:proofErr w:type="spellStart"/>
            <w:r w:rsidRPr="00E06B38">
              <w:rPr>
                <w:rFonts w:ascii="Arial" w:eastAsia="新細明體" w:hAnsi="Arial" w:cs="Arial"/>
                <w:color w:val="000000"/>
                <w:kern w:val="0"/>
                <w:sz w:val="18"/>
                <w:szCs w:val="18"/>
              </w:rPr>
              <w:t>Pp3</w:t>
            </w:r>
            <w:proofErr w:type="spellEnd"/>
            <w:r w:rsidRPr="00E06B38">
              <w:rPr>
                <w:rFonts w:ascii="Arial" w:eastAsia="新細明體" w:hAnsi="Arial" w:cs="Arial"/>
                <w:color w:val="000000"/>
                <w:kern w:val="0"/>
                <w:sz w:val="18"/>
                <w:szCs w:val="18"/>
              </w:rPr>
              <w:t>-22, Cambridge University Press.</w:t>
            </w:r>
          </w:p>
          <w:p w14:paraId="327C1818"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2003 Archaeology: Discovering Our Past. Third Edition. New York: McGraw-Hill.</w:t>
            </w:r>
          </w:p>
          <w:p w14:paraId="5DB52889" w14:textId="77777777" w:rsidR="00E06B38" w:rsidRPr="00E06B38" w:rsidRDefault="00E06B38" w:rsidP="00E06B38">
            <w:pPr>
              <w:widowControl/>
              <w:numPr>
                <w:ilvl w:val="0"/>
                <w:numId w:val="1"/>
              </w:numPr>
              <w:spacing w:line="225" w:lineRule="atLeast"/>
              <w:rPr>
                <w:rFonts w:ascii="Arial" w:eastAsia="新細明體" w:hAnsi="Arial" w:cs="Arial"/>
                <w:color w:val="000000"/>
                <w:kern w:val="0"/>
                <w:sz w:val="18"/>
                <w:szCs w:val="18"/>
              </w:rPr>
            </w:pPr>
            <w:r w:rsidRPr="00E06B38">
              <w:rPr>
                <w:rFonts w:ascii="Arial" w:eastAsia="新細明體" w:hAnsi="Arial" w:cs="Arial"/>
                <w:color w:val="000000"/>
                <w:kern w:val="0"/>
                <w:sz w:val="18"/>
                <w:szCs w:val="18"/>
              </w:rPr>
              <w:t xml:space="preserve">1994 Interpreting Material </w:t>
            </w:r>
            <w:proofErr w:type="spellStart"/>
            <w:r w:rsidRPr="00E06B38">
              <w:rPr>
                <w:rFonts w:ascii="Arial" w:eastAsia="新細明體" w:hAnsi="Arial" w:cs="Arial"/>
                <w:color w:val="000000"/>
                <w:kern w:val="0"/>
                <w:sz w:val="18"/>
                <w:szCs w:val="18"/>
              </w:rPr>
              <w:t>Culture.In</w:t>
            </w:r>
            <w:proofErr w:type="spellEnd"/>
            <w:r w:rsidRPr="00E06B38">
              <w:rPr>
                <w:rFonts w:ascii="Arial" w:eastAsia="新細明體" w:hAnsi="Arial" w:cs="Arial"/>
                <w:color w:val="000000"/>
                <w:kern w:val="0"/>
                <w:sz w:val="18"/>
                <w:szCs w:val="18"/>
              </w:rPr>
              <w:t xml:space="preserve"> Susan M. Pearce ed’s Interpreting Objects and Collections, </w:t>
            </w:r>
            <w:proofErr w:type="spellStart"/>
            <w:r w:rsidRPr="00E06B38">
              <w:rPr>
                <w:rFonts w:ascii="Arial" w:eastAsia="新細明體" w:hAnsi="Arial" w:cs="Arial"/>
                <w:color w:val="000000"/>
                <w:kern w:val="0"/>
                <w:sz w:val="18"/>
                <w:szCs w:val="18"/>
              </w:rPr>
              <w:t>pp.67</w:t>
            </w:r>
            <w:proofErr w:type="spellEnd"/>
            <w:r w:rsidRPr="00E06B38">
              <w:rPr>
                <w:rFonts w:ascii="Arial" w:eastAsia="新細明體" w:hAnsi="Arial" w:cs="Arial"/>
                <w:color w:val="000000"/>
                <w:kern w:val="0"/>
                <w:sz w:val="18"/>
                <w:szCs w:val="18"/>
              </w:rPr>
              <w:t>-75. New York: Routledge.</w:t>
            </w:r>
          </w:p>
        </w:tc>
      </w:tr>
    </w:tbl>
    <w:p w14:paraId="7966C7D1" w14:textId="02CFDA80" w:rsidR="00246FDC" w:rsidRPr="00E06B38" w:rsidRDefault="00246FDC" w:rsidP="00E06B38"/>
    <w:sectPr w:rsidR="00246FDC" w:rsidRPr="00E06B3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E2213"/>
    <w:multiLevelType w:val="multilevel"/>
    <w:tmpl w:val="DD00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DC"/>
    <w:rsid w:val="000F4BF9"/>
    <w:rsid w:val="00246FDC"/>
    <w:rsid w:val="00E06B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DC42"/>
  <w15:chartTrackingRefBased/>
  <w15:docId w15:val="{E69643BC-A8BC-44C3-9713-D4738CBE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ear">
    <w:name w:val="clear"/>
    <w:basedOn w:val="a"/>
    <w:rsid w:val="00E06B38"/>
    <w:pPr>
      <w:widowControl/>
      <w:spacing w:before="100" w:beforeAutospacing="1" w:after="100" w:afterAutospacing="1"/>
    </w:pPr>
    <w:rPr>
      <w:rFonts w:ascii="新細明體" w:eastAsia="新細明體" w:hAnsi="新細明體" w:cs="新細明體"/>
      <w:kern w:val="0"/>
      <w:szCs w:val="24"/>
    </w:rPr>
  </w:style>
  <w:style w:type="character" w:customStyle="1" w:styleId="title">
    <w:name w:val="title"/>
    <w:basedOn w:val="a0"/>
    <w:rsid w:val="00E06B38"/>
  </w:style>
  <w:style w:type="paragraph" w:styleId="Web">
    <w:name w:val="Normal (Web)"/>
    <w:basedOn w:val="a"/>
    <w:uiPriority w:val="99"/>
    <w:semiHidden/>
    <w:unhideWhenUsed/>
    <w:rsid w:val="00E06B38"/>
    <w:pPr>
      <w:widowControl/>
      <w:spacing w:before="100" w:beforeAutospacing="1" w:after="100" w:afterAutospacing="1"/>
    </w:pPr>
    <w:rPr>
      <w:rFonts w:ascii="新細明體" w:eastAsia="新細明體" w:hAnsi="新細明體" w:cs="新細明體"/>
      <w:kern w:val="0"/>
      <w:szCs w:val="24"/>
    </w:rPr>
  </w:style>
  <w:style w:type="paragraph" w:customStyle="1" w:styleId="ti25">
    <w:name w:val="ti_25"/>
    <w:basedOn w:val="a"/>
    <w:rsid w:val="00E06B3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6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airitilibrary.com/Publication/Index?FirstID=02532875-199206-201212030008-201212030008-114-115" TargetMode="External"/><Relationship Id="rId18" Type="http://schemas.openxmlformats.org/officeDocument/2006/relationships/hyperlink" Target="http://dx.doi.org/10.2307/4128400" TargetMode="External"/><Relationship Id="rId26" Type="http://schemas.openxmlformats.org/officeDocument/2006/relationships/hyperlink" Target="http://dx.doi.org/10.2307/j.ctt1x07z1p" TargetMode="External"/><Relationship Id="rId3" Type="http://schemas.openxmlformats.org/officeDocument/2006/relationships/settings" Target="settings.xml"/><Relationship Id="rId21" Type="http://schemas.openxmlformats.org/officeDocument/2006/relationships/hyperlink" Target="http://dx.doi.org/10.2307/4128346" TargetMode="External"/><Relationship Id="rId34" Type="http://schemas.openxmlformats.org/officeDocument/2006/relationships/fontTable" Target="fontTable.xml"/><Relationship Id="rId7" Type="http://schemas.openxmlformats.org/officeDocument/2006/relationships/hyperlink" Target="http://dx.doi.org/10.29820/tae.200804.0010" TargetMode="External"/><Relationship Id="rId12" Type="http://schemas.openxmlformats.org/officeDocument/2006/relationships/hyperlink" Target="https://www.airitilibrary.com/Publication/Index?FirstID=10125434-198806-201105260010-201105260010-78-86" TargetMode="External"/><Relationship Id="rId17" Type="http://schemas.openxmlformats.org/officeDocument/2006/relationships/hyperlink" Target="http://dx.doi.org/10.1007/s11759-012-9215-y" TargetMode="External"/><Relationship Id="rId25" Type="http://schemas.openxmlformats.org/officeDocument/2006/relationships/hyperlink" Target="http://dx.doi.org/10.2307/581033" TargetMode="External"/><Relationship Id="rId33" Type="http://schemas.openxmlformats.org/officeDocument/2006/relationships/hyperlink" Target="http://dx.doi.org/10.1029/98EO00295" TargetMode="External"/><Relationship Id="rId2" Type="http://schemas.openxmlformats.org/officeDocument/2006/relationships/styles" Target="styles.xml"/><Relationship Id="rId16" Type="http://schemas.openxmlformats.org/officeDocument/2006/relationships/hyperlink" Target="http://dx.doi.org/10.3917/dio.193.0114" TargetMode="External"/><Relationship Id="rId20" Type="http://schemas.openxmlformats.org/officeDocument/2006/relationships/hyperlink" Target="http://dx.doi.org/10.2307/1587005" TargetMode="External"/><Relationship Id="rId29" Type="http://schemas.openxmlformats.org/officeDocument/2006/relationships/hyperlink" Target="http://dx.doi.org/10.2307/276204"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airitilibrary.com/Publication/Index?FirstID=10124195-197912-50-4-741-765-a" TargetMode="External"/><Relationship Id="rId24" Type="http://schemas.openxmlformats.org/officeDocument/2006/relationships/hyperlink" Target="http://dx.doi.org/10.1057/9781137504685" TargetMode="External"/><Relationship Id="rId32" Type="http://schemas.openxmlformats.org/officeDocument/2006/relationships/hyperlink" Target="http://dx.doi.org/10.2307/280825" TargetMode="External"/><Relationship Id="rId5" Type="http://schemas.openxmlformats.org/officeDocument/2006/relationships/hyperlink" Target="https://www.airitilibrary.com/Publication/Index?FirstID=05779073-197707-201304300002-201304300002-141-143" TargetMode="External"/><Relationship Id="rId15" Type="http://schemas.openxmlformats.org/officeDocument/2006/relationships/hyperlink" Target="https://www.airitilibrary.com/Publication/Index?FirstID=18151701-201206-201208310023-201208310023-87-119" TargetMode="External"/><Relationship Id="rId23" Type="http://schemas.openxmlformats.org/officeDocument/2006/relationships/hyperlink" Target="http://dx.doi.org/10.1179/009346981791504806" TargetMode="External"/><Relationship Id="rId28" Type="http://schemas.openxmlformats.org/officeDocument/2006/relationships/hyperlink" Target="http://dx.doi.org/10.1525/aa.1983.85.2.02a00620" TargetMode="External"/><Relationship Id="rId10" Type="http://schemas.openxmlformats.org/officeDocument/2006/relationships/image" Target="media/image3.gif"/><Relationship Id="rId19" Type="http://schemas.openxmlformats.org/officeDocument/2006/relationships/hyperlink" Target="http://dx.doi.org/10.1002/9781118241912" TargetMode="External"/><Relationship Id="rId31" Type="http://schemas.openxmlformats.org/officeDocument/2006/relationships/hyperlink" Target="http://dx.doi.org/10.2752/174589206778476252" TargetMode="External"/><Relationship Id="rId4" Type="http://schemas.openxmlformats.org/officeDocument/2006/relationships/webSettings" Target="webSettings.xml"/><Relationship Id="rId9" Type="http://schemas.openxmlformats.org/officeDocument/2006/relationships/hyperlink" Target="http://dx.doi.org/10.1177/1750698007083889" TargetMode="External"/><Relationship Id="rId14" Type="http://schemas.openxmlformats.org/officeDocument/2006/relationships/hyperlink" Target="http://dx.doi.org/10.6731/tpcc_proceedings.003b-003-r1-00023581" TargetMode="External"/><Relationship Id="rId22" Type="http://schemas.openxmlformats.org/officeDocument/2006/relationships/hyperlink" Target="http://dx.doi.org/10.2307/278716" TargetMode="External"/><Relationship Id="rId27" Type="http://schemas.openxmlformats.org/officeDocument/2006/relationships/hyperlink" Target="http://dx.doi.org/10.2307/277610" TargetMode="External"/><Relationship Id="rId30" Type="http://schemas.openxmlformats.org/officeDocument/2006/relationships/hyperlink" Target="http://dx.doi.org/10.1525/aa.1967.69.5.02a00740"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德威 周</dc:creator>
  <cp:keywords/>
  <dc:description/>
  <cp:lastModifiedBy>德威 周</cp:lastModifiedBy>
  <cp:revision>1</cp:revision>
  <dcterms:created xsi:type="dcterms:W3CDTF">2021-10-07T21:25:00Z</dcterms:created>
  <dcterms:modified xsi:type="dcterms:W3CDTF">2021-10-07T22:23:00Z</dcterms:modified>
</cp:coreProperties>
</file>