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4172DF" w:rsidTr="004172DF">
        <w:tc>
          <w:tcPr>
            <w:tcW w:w="10522" w:type="dxa"/>
          </w:tcPr>
          <w:p w:rsidR="004172DF" w:rsidRDefault="004172DF">
            <w:r w:rsidRPr="004172DF">
              <w:rPr>
                <w:rFonts w:ascii="標楷體" w:eastAsia="標楷體" w:hAnsi="標楷體"/>
                <w:b/>
              </w:rPr>
              <w:t>資料來源</w:t>
            </w:r>
            <w:r w:rsidRPr="004172DF">
              <w:rPr>
                <w:rFonts w:ascii="標楷體" w:eastAsia="標楷體" w:hAnsi="標楷體" w:hint="eastAsia"/>
                <w:b/>
              </w:rPr>
              <w:t>：</w:t>
            </w:r>
            <w:r w:rsidRPr="004172DF">
              <w:rPr>
                <w:rFonts w:ascii="標楷體" w:eastAsia="標楷體" w:hAnsi="標楷體" w:hint="eastAsia"/>
              </w:rPr>
              <w:t>自由時報「黃金花之河 原民樂舞劇公演</w:t>
            </w:r>
            <w:r>
              <w:rPr>
                <w:rFonts w:asciiTheme="minorEastAsia" w:hAnsiTheme="minorEastAsia" w:hint="eastAsia"/>
              </w:rPr>
              <w:t>」（2017.11.15）</w:t>
            </w:r>
          </w:p>
        </w:tc>
      </w:tr>
      <w:tr w:rsidR="004172DF" w:rsidTr="004172DF">
        <w:tc>
          <w:tcPr>
            <w:tcW w:w="10522" w:type="dxa"/>
          </w:tcPr>
          <w:p w:rsidR="004172DF" w:rsidRPr="004172DF" w:rsidRDefault="004172DF" w:rsidP="004172DF">
            <w:pPr>
              <w:rPr>
                <w:rFonts w:ascii="標楷體" w:eastAsia="標楷體" w:hAnsi="標楷體" w:hint="eastAsia"/>
                <w:b/>
              </w:rPr>
            </w:pPr>
            <w:r w:rsidRPr="004172DF">
              <w:rPr>
                <w:rFonts w:ascii="標楷體" w:eastAsia="標楷體" w:hAnsi="標楷體"/>
                <w:b/>
              </w:rPr>
              <w:t>內文</w:t>
            </w:r>
            <w:r w:rsidRPr="004172DF">
              <w:rPr>
                <w:rFonts w:ascii="標楷體" w:eastAsia="標楷體" w:hAnsi="標楷體" w:hint="eastAsia"/>
                <w:b/>
              </w:rPr>
              <w:t>：</w:t>
            </w:r>
          </w:p>
          <w:p w:rsidR="004172DF" w:rsidRPr="004172DF" w:rsidRDefault="004172DF" w:rsidP="004172DF">
            <w:pPr>
              <w:ind w:firstLineChars="200" w:firstLine="480"/>
              <w:rPr>
                <w:rFonts w:ascii="標楷體" w:eastAsia="標楷體" w:hAnsi="標楷體" w:cs="Arial" w:hint="eastAsia"/>
                <w:color w:val="111111"/>
                <w:szCs w:val="24"/>
              </w:rPr>
            </w:pPr>
            <w:r w:rsidRPr="004172DF">
              <w:rPr>
                <w:rFonts w:ascii="標楷體" w:eastAsia="標楷體" w:hAnsi="標楷體" w:cs="Arial"/>
                <w:color w:val="111111"/>
                <w:szCs w:val="24"/>
              </w:rPr>
              <w:t>知名劇場演員朱德剛娶阿美族太太，成了花蓮女婿，成立「八斗喜說演班」擔任團長，由花蓮縣文化局輔導、結合知名舞劇編導李明澤等，由豐濱新社部落的歌手舞思愛．羔露擔任女主角的原住民樂舞音樂劇「邦查．黃金河之花」，故事有立霧溪的淘金傳說，以及原住民族與漢族從排斥到融合的故事，歷經二年籌備將在本月廿三日上下午各演一場，免費索票。</w:t>
            </w:r>
          </w:p>
          <w:p w:rsidR="004172DF" w:rsidRPr="004172DF" w:rsidRDefault="004172DF" w:rsidP="004172DF">
            <w:pPr>
              <w:ind w:firstLineChars="200" w:firstLine="480"/>
              <w:rPr>
                <w:rFonts w:ascii="標楷體" w:eastAsia="標楷體" w:hAnsi="標楷體" w:cs="Arial" w:hint="eastAsia"/>
                <w:color w:val="111111"/>
                <w:szCs w:val="24"/>
              </w:rPr>
            </w:pPr>
            <w:r w:rsidRPr="004172DF">
              <w:rPr>
                <w:rFonts w:ascii="標楷體" w:eastAsia="標楷體" w:hAnsi="標楷體" w:cs="Arial"/>
                <w:color w:val="111111"/>
                <w:szCs w:val="24"/>
              </w:rPr>
              <w:t>主辦的花蓮縣文化局長陳淑美說，為了打造一部以花蓮原住民族為主角，媲美「歌劇魅影」、「貓」的舞台劇，連續向文化部爭取經費三年，才拿到一百多萬經費。她說，這齣音樂舞台劇的演出只是起點，接下來也會持續培育花蓮戲劇相關人才，目前初步是免票演出「試水溫」，未來也希望發展成可售票演出的大型舞劇。</w:t>
            </w:r>
          </w:p>
          <w:p w:rsidR="004172DF" w:rsidRPr="004172DF" w:rsidRDefault="004172DF" w:rsidP="004172DF">
            <w:pPr>
              <w:ind w:firstLineChars="200" w:firstLine="480"/>
              <w:rPr>
                <w:rFonts w:ascii="標楷體" w:eastAsia="標楷體" w:hAnsi="標楷體" w:cs="Arial" w:hint="eastAsia"/>
                <w:color w:val="111111"/>
                <w:szCs w:val="24"/>
              </w:rPr>
            </w:pPr>
            <w:r w:rsidRPr="004172DF">
              <w:rPr>
                <w:rFonts w:ascii="標楷體" w:eastAsia="標楷體" w:hAnsi="標楷體" w:cs="Arial"/>
                <w:color w:val="111111"/>
                <w:szCs w:val="24"/>
              </w:rPr>
              <w:t>舞劇「邦查．黃金河之花」經費不多，短短四個月時間趕鴨子上架，比正常的一年籌備期短得多，也讓朱德剛「壓力」不小，加上花蓮有關劇場演出的人才不夠，想從台北找人，立刻碰到車票、住宿等難題，喬檔期、排練時間也不足，但朱德剛仍有信心地說「相信當天的舞台呈現仍會有一定水準」，歌、舞、演一定是流暢融合，絕對會讓觀眾耳目一新，並帶出原住民傳統文化。</w:t>
            </w:r>
          </w:p>
          <w:p w:rsidR="004172DF" w:rsidRPr="004172DF" w:rsidRDefault="004172DF" w:rsidP="004172DF">
            <w:pPr>
              <w:ind w:firstLineChars="200" w:firstLine="480"/>
              <w:rPr>
                <w:rFonts w:ascii="標楷體" w:eastAsia="標楷體" w:hAnsi="標楷體" w:cs="Arial" w:hint="eastAsia"/>
                <w:color w:val="111111"/>
                <w:szCs w:val="24"/>
              </w:rPr>
            </w:pPr>
            <w:r w:rsidRPr="004172DF">
              <w:rPr>
                <w:rFonts w:ascii="標楷體" w:eastAsia="標楷體" w:hAnsi="標楷體" w:cs="Arial"/>
                <w:color w:val="111111"/>
                <w:szCs w:val="24"/>
              </w:rPr>
              <w:t>朱德剛說，舞劇設定在清代，「黃金河」來自立霧溪產沙金的傳說，來到東部落腳的漢人男子與阿美族少女相戀的故事，還用了金針、刺桐等花朵作為母愛、原民文化等象徵，希望觀眾從中看見「愛與包容」的力量。</w:t>
            </w:r>
          </w:p>
          <w:p w:rsidR="004172DF" w:rsidRPr="004172DF" w:rsidRDefault="004172DF" w:rsidP="004172DF">
            <w:pPr>
              <w:ind w:firstLineChars="200" w:firstLine="480"/>
              <w:rPr>
                <w:rFonts w:asciiTheme="minorEastAsia" w:hAnsiTheme="minorEastAsia"/>
              </w:rPr>
            </w:pPr>
            <w:r w:rsidRPr="004172DF">
              <w:rPr>
                <w:rFonts w:ascii="標楷體" w:eastAsia="標楷體" w:hAnsi="標楷體" w:cs="Arial"/>
                <w:color w:val="111111"/>
                <w:szCs w:val="24"/>
              </w:rPr>
              <w:t>朱德剛也說，這次團隊六十多人包括女主角舞思愛．羔露，以及劇場演員郭耀仁及林東緒主演，而花蓮高工原住民舞團舞者也參與演出，另有一半是來自台北的技術團隊，也感謝許多好友相挺</w:t>
            </w:r>
            <w:r w:rsidRPr="004172DF">
              <w:rPr>
                <w:rFonts w:ascii="Arial" w:hAnsi="Arial" w:cs="Arial"/>
                <w:color w:val="111111"/>
                <w:szCs w:val="24"/>
              </w:rPr>
              <w:t>。</w:t>
            </w:r>
          </w:p>
          <w:p w:rsidR="004172DF" w:rsidRPr="004172DF" w:rsidRDefault="004172DF"/>
        </w:tc>
      </w:tr>
      <w:tr w:rsidR="004172DF" w:rsidTr="004172DF">
        <w:tc>
          <w:tcPr>
            <w:tcW w:w="10522" w:type="dxa"/>
          </w:tcPr>
          <w:p w:rsidR="004172DF" w:rsidRPr="0082517F" w:rsidRDefault="004172DF">
            <w:r w:rsidRPr="0082517F">
              <w:rPr>
                <w:b/>
              </w:rPr>
              <w:t>找這份資料的原因</w:t>
            </w:r>
            <w:r w:rsidRPr="0082517F">
              <w:rPr>
                <w:rFonts w:asciiTheme="minorEastAsia" w:hAnsiTheme="minorEastAsia" w:hint="eastAsia"/>
                <w:b/>
              </w:rPr>
              <w:t>：</w:t>
            </w:r>
            <w:r w:rsidR="00CA6FE7" w:rsidRPr="00CA6FE7">
              <w:rPr>
                <w:rFonts w:asciiTheme="minorEastAsia" w:hAnsiTheme="minorEastAsia" w:hint="eastAsia"/>
              </w:rPr>
              <w:t>了解朱德剛實際來到花蓮後推出的表演。</w:t>
            </w:r>
          </w:p>
        </w:tc>
      </w:tr>
      <w:tr w:rsidR="004172DF" w:rsidTr="004172DF">
        <w:tc>
          <w:tcPr>
            <w:tcW w:w="10522" w:type="dxa"/>
          </w:tcPr>
          <w:p w:rsidR="004172DF" w:rsidRPr="00180216" w:rsidRDefault="004172DF">
            <w:r w:rsidRPr="0082517F">
              <w:rPr>
                <w:b/>
              </w:rPr>
              <w:t>文獻摘要</w:t>
            </w:r>
            <w:r w:rsidRPr="0082517F">
              <w:rPr>
                <w:rFonts w:asciiTheme="minorEastAsia" w:hAnsiTheme="minorEastAsia" w:hint="eastAsia"/>
                <w:b/>
              </w:rPr>
              <w:t>：</w:t>
            </w:r>
            <w:r w:rsidR="00B045E9">
              <w:rPr>
                <w:rFonts w:asciiTheme="minorEastAsia" w:hAnsiTheme="minorEastAsia" w:hint="eastAsia"/>
              </w:rPr>
              <w:t>朱德剛來到花蓮後推出的舞台劇－邦查．</w:t>
            </w:r>
            <w:r w:rsidR="00B045E9">
              <w:rPr>
                <w:rFonts w:asciiTheme="minorEastAsia" w:hAnsiTheme="minorEastAsia"/>
              </w:rPr>
              <w:t>黃金河之花，</w:t>
            </w:r>
            <w:r w:rsidR="002350CD">
              <w:rPr>
                <w:rFonts w:asciiTheme="minorEastAsia" w:hAnsiTheme="minorEastAsia"/>
              </w:rPr>
              <w:t>雖然經費、人才及時間都不夠，但朱德剛以及六十多名團隊依然努力的在觀眾面前展現最棒的一面，</w:t>
            </w:r>
            <w:r w:rsidR="00B045E9">
              <w:rPr>
                <w:rFonts w:asciiTheme="minorEastAsia" w:hAnsiTheme="minorEastAsia"/>
              </w:rPr>
              <w:t>舞劇設在清代，立霧溪產沙金的傳說，來到東部</w:t>
            </w:r>
            <w:r w:rsidR="008329FC">
              <w:rPr>
                <w:rFonts w:asciiTheme="minorEastAsia" w:hAnsiTheme="minorEastAsia"/>
              </w:rPr>
              <w:t>落腳的漢人男子與阿美族少女相戀的故事，用金針、刺桐等花作為母愛、原民文化的象徵，希望觀眾從中看到</w:t>
            </w:r>
            <w:r w:rsidR="008329FC">
              <w:rPr>
                <w:rFonts w:asciiTheme="minorEastAsia" w:hAnsiTheme="minorEastAsia" w:hint="eastAsia"/>
              </w:rPr>
              <w:t>「愛與包容」。</w:t>
            </w:r>
          </w:p>
        </w:tc>
      </w:tr>
      <w:tr w:rsidR="004172DF" w:rsidTr="004172DF">
        <w:tc>
          <w:tcPr>
            <w:tcW w:w="10522" w:type="dxa"/>
          </w:tcPr>
          <w:p w:rsidR="004172DF" w:rsidRPr="00CA6FE7" w:rsidRDefault="004172DF">
            <w:r w:rsidRPr="0082517F">
              <w:rPr>
                <w:b/>
              </w:rPr>
              <w:t>心得或提問</w:t>
            </w:r>
            <w:r w:rsidRPr="0082517F">
              <w:rPr>
                <w:rFonts w:asciiTheme="minorEastAsia" w:hAnsiTheme="minorEastAsia" w:hint="eastAsia"/>
                <w:b/>
              </w:rPr>
              <w:t>：</w:t>
            </w:r>
            <w:r w:rsidR="002350CD" w:rsidRPr="002350CD">
              <w:rPr>
                <w:rFonts w:asciiTheme="minorEastAsia" w:hAnsiTheme="minorEastAsia" w:hint="eastAsia"/>
              </w:rPr>
              <w:t>即使資源有限，</w:t>
            </w:r>
            <w:r w:rsidR="002350CD">
              <w:rPr>
                <w:rFonts w:asciiTheme="minorEastAsia" w:hAnsiTheme="minorEastAsia" w:hint="eastAsia"/>
              </w:rPr>
              <w:t>朱德剛依然有信心，努力地完成「查邦．黃金河之花」，是非常值得學習的毅力。</w:t>
            </w:r>
            <w:bookmarkStart w:id="0" w:name="_GoBack"/>
            <w:bookmarkEnd w:id="0"/>
          </w:p>
        </w:tc>
      </w:tr>
    </w:tbl>
    <w:p w:rsidR="000A4F97" w:rsidRDefault="000A4F97"/>
    <w:sectPr w:rsidR="000A4F97" w:rsidSect="004172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399" w:rsidRDefault="001C3399" w:rsidP="00CA6FE7">
      <w:r>
        <w:separator/>
      </w:r>
    </w:p>
  </w:endnote>
  <w:endnote w:type="continuationSeparator" w:id="0">
    <w:p w:rsidR="001C3399" w:rsidRDefault="001C3399" w:rsidP="00CA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399" w:rsidRDefault="001C3399" w:rsidP="00CA6FE7">
      <w:r>
        <w:separator/>
      </w:r>
    </w:p>
  </w:footnote>
  <w:footnote w:type="continuationSeparator" w:id="0">
    <w:p w:rsidR="001C3399" w:rsidRDefault="001C3399" w:rsidP="00CA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DF"/>
    <w:rsid w:val="000A4F97"/>
    <w:rsid w:val="00180216"/>
    <w:rsid w:val="001C3399"/>
    <w:rsid w:val="002350CD"/>
    <w:rsid w:val="004172DF"/>
    <w:rsid w:val="0082517F"/>
    <w:rsid w:val="008329FC"/>
    <w:rsid w:val="00B045E9"/>
    <w:rsid w:val="00C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72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A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6F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6FE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72D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A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6F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6F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CA94E-2BF3-4CB8-9437-6CBF403F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791</Characters>
  <Application>Microsoft Office Word</Application>
  <DocSecurity>0</DocSecurity>
  <Lines>6</Lines>
  <Paragraphs>1</Paragraphs>
  <ScaleCrop>false</ScaleCrop>
  <Company>HP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88698</dc:creator>
  <cp:lastModifiedBy>88698</cp:lastModifiedBy>
  <cp:revision>4</cp:revision>
  <dcterms:created xsi:type="dcterms:W3CDTF">2021-09-05T01:19:00Z</dcterms:created>
  <dcterms:modified xsi:type="dcterms:W3CDTF">2021-09-05T02:54:00Z</dcterms:modified>
</cp:coreProperties>
</file>