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4F0D" w:rsidRDefault="00C54F0D">
      <w:r w:rsidRPr="00C54F0D">
        <w:rPr>
          <w:rFonts w:hint="eastAsia"/>
        </w:rPr>
        <w:t xml:space="preserve">AI </w:t>
      </w:r>
      <w:r w:rsidRPr="00C54F0D">
        <w:rPr>
          <w:rFonts w:hint="eastAsia"/>
        </w:rPr>
        <w:t>落差將取代數位落差，成為當前教育最大挑戰。</w:t>
      </w:r>
    </w:p>
    <w:p w:rsidR="00C54F0D" w:rsidRDefault="00C54F0D">
      <w:pPr>
        <w:rPr>
          <w:rFonts w:hint="eastAsia"/>
        </w:rPr>
      </w:pPr>
    </w:p>
    <w:p w:rsidR="00C54F0D" w:rsidRDefault="00C54F0D">
      <w:pPr>
        <w:rPr>
          <w:rFonts w:hint="eastAsia"/>
        </w:rPr>
      </w:pPr>
      <w:r w:rsidRPr="00C54F0D">
        <w:rPr>
          <w:rFonts w:hint="eastAsia"/>
        </w:rPr>
        <w:t>如果人腦未來要勝過</w:t>
      </w:r>
      <w:r w:rsidRPr="00C54F0D">
        <w:rPr>
          <w:rFonts w:hint="eastAsia"/>
        </w:rPr>
        <w:t>AI</w:t>
      </w:r>
      <w:r w:rsidRPr="00C54F0D">
        <w:rPr>
          <w:rFonts w:hint="eastAsia"/>
        </w:rPr>
        <w:t>、駕馭</w:t>
      </w:r>
      <w:r w:rsidRPr="00C54F0D">
        <w:rPr>
          <w:rFonts w:hint="eastAsia"/>
        </w:rPr>
        <w:t>AI</w:t>
      </w:r>
      <w:r w:rsidRPr="00C54F0D">
        <w:rPr>
          <w:rFonts w:hint="eastAsia"/>
        </w:rPr>
        <w:t>、讓</w:t>
      </w:r>
      <w:r w:rsidRPr="00C54F0D">
        <w:rPr>
          <w:rFonts w:hint="eastAsia"/>
        </w:rPr>
        <w:t>AI</w:t>
      </w:r>
      <w:r w:rsidRPr="00C54F0D">
        <w:rPr>
          <w:rFonts w:hint="eastAsia"/>
        </w:rPr>
        <w:t>變成人類最有力的助手，現在的學習主軸就必須跟著修正。如果未來不再需要對知識強記死背，那麼懂得應用知識，對</w:t>
      </w:r>
      <w:r w:rsidRPr="00C54F0D">
        <w:rPr>
          <w:rFonts w:hint="eastAsia"/>
        </w:rPr>
        <w:t>AI</w:t>
      </w:r>
      <w:r w:rsidRPr="00C54F0D">
        <w:rPr>
          <w:rFonts w:hint="eastAsia"/>
        </w:rPr>
        <w:t>「問對問題」、「下對指令」，就會是教育的當務之急。</w:t>
      </w:r>
    </w:p>
    <w:p w:rsidR="00C54F0D" w:rsidRDefault="00C54F0D"/>
    <w:p w:rsidR="008018CC" w:rsidRPr="008018CC" w:rsidRDefault="008018CC" w:rsidP="008018CC">
      <w:pPr>
        <w:rPr>
          <w:b/>
          <w:bCs/>
        </w:rPr>
      </w:pPr>
      <w:r w:rsidRPr="008018CC">
        <w:rPr>
          <w:rFonts w:hint="eastAsia"/>
          <w:b/>
          <w:bCs/>
        </w:rPr>
        <w:t>關鍵一：跨領域學習</w:t>
      </w:r>
    </w:p>
    <w:p w:rsidR="008018CC" w:rsidRPr="008018CC" w:rsidRDefault="008018CC" w:rsidP="008018CC">
      <w:pPr>
        <w:rPr>
          <w:rFonts w:hint="eastAsia"/>
        </w:rPr>
      </w:pPr>
      <w:r w:rsidRPr="008018CC">
        <w:rPr>
          <w:rFonts w:hint="eastAsia"/>
        </w:rPr>
        <w:t>過去，學校教育以國英數社自的學科為依歸；但現在</w:t>
      </w:r>
      <w:r w:rsidRPr="008018CC">
        <w:rPr>
          <w:rFonts w:hint="eastAsia"/>
        </w:rPr>
        <w:t>AI</w:t>
      </w:r>
      <w:r w:rsidRPr="008018CC">
        <w:rPr>
          <w:rFonts w:hint="eastAsia"/>
        </w:rPr>
        <w:t>時代下，台灣教育體制面臨著少子化和國際競爭的挑戰。</w:t>
      </w:r>
    </w:p>
    <w:p w:rsidR="008018CC" w:rsidRPr="008018CC" w:rsidRDefault="008018CC" w:rsidP="008018CC">
      <w:pPr>
        <w:rPr>
          <w:rFonts w:hint="eastAsia"/>
        </w:rPr>
      </w:pPr>
      <w:r w:rsidRPr="008018CC">
        <w:rPr>
          <w:rFonts w:hint="eastAsia"/>
          <w:b/>
          <w:bCs/>
        </w:rPr>
        <w:t>「必須培養兼具</w:t>
      </w:r>
      <w:r w:rsidRPr="008018CC">
        <w:rPr>
          <w:rFonts w:hint="eastAsia"/>
          <w:b/>
          <w:bCs/>
        </w:rPr>
        <w:t>AI</w:t>
      </w:r>
      <w:r w:rsidRPr="008018CC">
        <w:rPr>
          <w:rFonts w:hint="eastAsia"/>
          <w:b/>
          <w:bCs/>
        </w:rPr>
        <w:t>技能和適應力的π型人才，才能提升台灣的競爭力，」</w:t>
      </w:r>
      <w:r w:rsidRPr="008018CC">
        <w:rPr>
          <w:rFonts w:hint="eastAsia"/>
        </w:rPr>
        <w:t>與會的行政院經濟發展創新顧問簡立峰指出，正因為是</w:t>
      </w:r>
      <w:r w:rsidRPr="008018CC">
        <w:rPr>
          <w:rFonts w:hint="eastAsia"/>
        </w:rPr>
        <w:t>AI</w:t>
      </w:r>
      <w:r w:rsidRPr="008018CC">
        <w:rPr>
          <w:rFonts w:hint="eastAsia"/>
        </w:rPr>
        <w:t>時代，「人們可以借助</w:t>
      </w:r>
      <w:r w:rsidRPr="008018CC">
        <w:rPr>
          <w:rFonts w:hint="eastAsia"/>
        </w:rPr>
        <w:t>AI</w:t>
      </w:r>
      <w:r w:rsidRPr="008018CC">
        <w:rPr>
          <w:rFonts w:hint="eastAsia"/>
        </w:rPr>
        <w:t>工具，學習更多元的知識和技能，發展成為π型人才。」</w:t>
      </w:r>
    </w:p>
    <w:p w:rsidR="00C54F0D" w:rsidRDefault="008018CC">
      <w:pPr>
        <w:rPr>
          <w:rFonts w:hint="eastAsia"/>
        </w:rPr>
      </w:pPr>
      <w:r w:rsidRPr="008018CC">
        <w:rPr>
          <w:rFonts w:hint="eastAsia"/>
        </w:rPr>
        <w:t>什麼是π型人才？π型人就像π字一般，伸出左腳，踏出右腳，再平舉雙手。除了擁有兩個專業領域的知識和技能，更具備跨領域的思考與整合能力，把不同領域的知識用在解決問題。</w:t>
      </w:r>
    </w:p>
    <w:p w:rsidR="00C54F0D" w:rsidRDefault="008018CC">
      <w:r w:rsidRPr="008018CC">
        <w:rPr>
          <w:rFonts w:hint="eastAsia"/>
        </w:rPr>
        <w:t>均一平台教育基金會董事長呂冠緯便主張，「教育體制應鼓勵自主學習和跨領域學習，讓學生具備面對不同情境靈活協作的能力。」</w:t>
      </w:r>
    </w:p>
    <w:p w:rsidR="008018CC" w:rsidRDefault="008018CC">
      <w:r w:rsidRPr="008018CC">
        <w:rPr>
          <w:rFonts w:hint="eastAsia"/>
        </w:rPr>
        <w:t>就連半導體業，也需要多元人才！台積電企業規劃組織副總經理李俊賢提到，台積電除了理工背景，也需要商學、管理等不同專業的人才加入。他鼓勵年輕人，「不要只專注於單一領域，要多方涉略，才能在工作中發揮更大的價值。」</w:t>
      </w:r>
    </w:p>
    <w:p w:rsidR="008018CC" w:rsidRDefault="008018CC">
      <w:r w:rsidRPr="008018CC">
        <w:rPr>
          <w:rFonts w:hint="eastAsia"/>
        </w:rPr>
        <w:t>「</w:t>
      </w:r>
      <w:r w:rsidRPr="008018CC">
        <w:rPr>
          <w:rFonts w:hint="eastAsia"/>
        </w:rPr>
        <w:t>AI</w:t>
      </w:r>
      <w:r w:rsidRPr="008018CC">
        <w:rPr>
          <w:rFonts w:hint="eastAsia"/>
        </w:rPr>
        <w:t>不僅限於理工領域，人文社科領域也應積極應用</w:t>
      </w:r>
      <w:r w:rsidRPr="008018CC">
        <w:rPr>
          <w:rFonts w:hint="eastAsia"/>
        </w:rPr>
        <w:t>AI</w:t>
      </w:r>
      <w:r w:rsidRPr="008018CC">
        <w:rPr>
          <w:rFonts w:hint="eastAsia"/>
        </w:rPr>
        <w:t>，」清華大學教務長巫勇賢指出，該校也積極發展</w:t>
      </w:r>
      <w:r w:rsidRPr="008018CC">
        <w:rPr>
          <w:rFonts w:hint="eastAsia"/>
        </w:rPr>
        <w:t>AI</w:t>
      </w:r>
      <w:r w:rsidRPr="008018CC">
        <w:rPr>
          <w:rFonts w:hint="eastAsia"/>
        </w:rPr>
        <w:t>和半導體相關課程和學位學程，並與產業合作，提供學生實務經驗。</w:t>
      </w:r>
    </w:p>
    <w:p w:rsidR="008018CC" w:rsidRPr="008018CC" w:rsidRDefault="008018CC" w:rsidP="008018CC">
      <w:pPr>
        <w:rPr>
          <w:b/>
          <w:bCs/>
        </w:rPr>
      </w:pPr>
      <w:r w:rsidRPr="008018CC">
        <w:rPr>
          <w:rFonts w:hint="eastAsia"/>
          <w:b/>
          <w:bCs/>
        </w:rPr>
        <w:t>關鍵二：自主學習能力</w:t>
      </w:r>
    </w:p>
    <w:p w:rsidR="008018CC" w:rsidRPr="008018CC" w:rsidRDefault="008018CC" w:rsidP="008018CC">
      <w:pPr>
        <w:rPr>
          <w:rFonts w:hint="eastAsia"/>
        </w:rPr>
      </w:pPr>
      <w:r w:rsidRPr="008018CC">
        <w:rPr>
          <w:rFonts w:hint="eastAsia"/>
        </w:rPr>
        <w:t>過去，是老師向學生傳道、授業、解惑的單向傳播，重視的是「學什麼」；但</w:t>
      </w:r>
      <w:r w:rsidRPr="008018CC">
        <w:rPr>
          <w:rFonts w:hint="eastAsia"/>
        </w:rPr>
        <w:t>AI</w:t>
      </w:r>
      <w:r w:rsidRPr="008018CC">
        <w:rPr>
          <w:rFonts w:hint="eastAsia"/>
        </w:rPr>
        <w:t>時代，知識更新的速度非常快，就連老師都不見得能隨時更新知識，因此學生「想要學習」變得更重要。</w:t>
      </w:r>
    </w:p>
    <w:p w:rsidR="008018CC" w:rsidRPr="008018CC" w:rsidRDefault="008018CC" w:rsidP="008018CC">
      <w:pPr>
        <w:rPr>
          <w:rFonts w:hint="eastAsia"/>
        </w:rPr>
      </w:pPr>
      <w:r w:rsidRPr="008018CC">
        <w:rPr>
          <w:rFonts w:hint="eastAsia"/>
        </w:rPr>
        <w:t>而有了</w:t>
      </w:r>
      <w:r w:rsidRPr="008018CC">
        <w:rPr>
          <w:rFonts w:hint="eastAsia"/>
        </w:rPr>
        <w:t>AI</w:t>
      </w:r>
      <w:r w:rsidRPr="008018CC">
        <w:rPr>
          <w:rFonts w:hint="eastAsia"/>
        </w:rPr>
        <w:t>，等於人人都能擁有隨時更新的知識百科，更容易打造出自主學習的</w:t>
      </w:r>
      <w:r w:rsidRPr="008018CC">
        <w:rPr>
          <w:rFonts w:hint="eastAsia"/>
        </w:rPr>
        <w:lastRenderedPageBreak/>
        <w:t>環境。台大副教務長姜至剛從教育體制的角度出發，認為教育應該要提供學生更多自主學習的空間和資源。</w:t>
      </w:r>
    </w:p>
    <w:p w:rsidR="008018CC" w:rsidRPr="008018CC" w:rsidRDefault="008018CC" w:rsidP="008018CC">
      <w:r w:rsidRPr="008018CC">
        <w:rPr>
          <w:rFonts w:hint="eastAsia"/>
        </w:rPr>
        <w:t>姜至剛以台大與均一平台合作為例，說明大學可以透過線上平台，將優質課程資源開放給中小學生。不論年齡背景，只要學生想學，就能有更多機會接觸不同領域的知識，並依照自己的興趣和步調學習。</w:t>
      </w:r>
    </w:p>
    <w:p w:rsidR="008018CC" w:rsidRPr="008018CC" w:rsidRDefault="008018CC" w:rsidP="008018CC">
      <w:pPr>
        <w:rPr>
          <w:rFonts w:hint="eastAsia"/>
        </w:rPr>
      </w:pPr>
      <w:r w:rsidRPr="008018CC">
        <w:rPr>
          <w:rFonts w:hint="eastAsia"/>
        </w:rPr>
        <w:t>均一平台教育基金會董事長呂冠緯則分享，當學生在學習過程中感受到樂趣和成就感時，就會更願意主動學習。當教育從「填鴨式」轉變為「啟發式」，引導學生發現學習的樂趣，才有機會培養出學習動機。</w:t>
      </w:r>
    </w:p>
    <w:p w:rsidR="008018CC" w:rsidRPr="008018CC" w:rsidRDefault="008018CC" w:rsidP="008018CC">
      <w:pPr>
        <w:rPr>
          <w:rFonts w:hint="eastAsia"/>
        </w:rPr>
      </w:pPr>
      <w:r w:rsidRPr="008018CC">
        <w:rPr>
          <w:rFonts w:hint="eastAsia"/>
        </w:rPr>
        <w:t>與會的來賓幾乎都指出，自己在生活中，也開始與</w:t>
      </w:r>
      <w:r w:rsidRPr="008018CC">
        <w:rPr>
          <w:rFonts w:hint="eastAsia"/>
        </w:rPr>
        <w:t>AI</w:t>
      </w:r>
      <w:r w:rsidRPr="008018CC">
        <w:rPr>
          <w:rFonts w:hint="eastAsia"/>
        </w:rPr>
        <w:t>對話，學習如何與</w:t>
      </w:r>
      <w:r w:rsidRPr="008018CC">
        <w:rPr>
          <w:rFonts w:hint="eastAsia"/>
        </w:rPr>
        <w:t>AI</w:t>
      </w:r>
      <w:r w:rsidRPr="008018CC">
        <w:rPr>
          <w:rFonts w:hint="eastAsia"/>
        </w:rPr>
        <w:t>協作。簡立峰也鼓勵大家善用</w:t>
      </w:r>
      <w:r w:rsidRPr="008018CC">
        <w:rPr>
          <w:rFonts w:hint="eastAsia"/>
        </w:rPr>
        <w:t>AI</w:t>
      </w:r>
      <w:r w:rsidRPr="008018CC">
        <w:rPr>
          <w:rFonts w:hint="eastAsia"/>
        </w:rPr>
        <w:t>工具，例如</w:t>
      </w:r>
      <w:r w:rsidRPr="008018CC">
        <w:rPr>
          <w:rFonts w:hint="eastAsia"/>
        </w:rPr>
        <w:t xml:space="preserve"> ChatGPT </w:t>
      </w:r>
      <w:r w:rsidRPr="008018CC">
        <w:rPr>
          <w:rFonts w:hint="eastAsia"/>
        </w:rPr>
        <w:t>和</w:t>
      </w:r>
      <w:r w:rsidRPr="008018CC">
        <w:rPr>
          <w:rFonts w:hint="eastAsia"/>
        </w:rPr>
        <w:t>NotebookLM</w:t>
      </w:r>
      <w:r w:rsidRPr="008018CC">
        <w:rPr>
          <w:rFonts w:hint="eastAsia"/>
        </w:rPr>
        <w:t>，不只用來輔助學習，還能提高學習效率。</w:t>
      </w:r>
    </w:p>
    <w:p w:rsidR="008018CC" w:rsidRPr="008018CC" w:rsidRDefault="008018CC" w:rsidP="008018CC">
      <w:pPr>
        <w:rPr>
          <w:b/>
          <w:bCs/>
        </w:rPr>
      </w:pPr>
      <w:r w:rsidRPr="008018CC">
        <w:rPr>
          <w:rFonts w:hint="eastAsia"/>
          <w:b/>
          <w:bCs/>
        </w:rPr>
        <w:t>關鍵三：解決問題的軟實力</w:t>
      </w:r>
    </w:p>
    <w:p w:rsidR="008018CC" w:rsidRPr="008018CC" w:rsidRDefault="008018CC" w:rsidP="008018CC">
      <w:pPr>
        <w:rPr>
          <w:rFonts w:hint="eastAsia"/>
        </w:rPr>
      </w:pPr>
      <w:r w:rsidRPr="008018CC">
        <w:rPr>
          <w:rFonts w:hint="eastAsia"/>
        </w:rPr>
        <w:t>過去在應試教育文化，一個問題往往只允許一個標準答案，重視的是「認知能力」；在</w:t>
      </w:r>
      <w:r w:rsidRPr="008018CC">
        <w:rPr>
          <w:rFonts w:hint="eastAsia"/>
        </w:rPr>
        <w:t>AI</w:t>
      </w:r>
      <w:r w:rsidRPr="008018CC">
        <w:rPr>
          <w:rFonts w:hint="eastAsia"/>
        </w:rPr>
        <w:t>的世代，能夠做出批判性思考，帶出解決問題的能力，是「非認知能力」的精髓，更是駕馭</w:t>
      </w:r>
      <w:r w:rsidRPr="008018CC">
        <w:rPr>
          <w:rFonts w:hint="eastAsia"/>
        </w:rPr>
        <w:t>AI</w:t>
      </w:r>
      <w:r w:rsidRPr="008018CC">
        <w:rPr>
          <w:rFonts w:hint="eastAsia"/>
        </w:rPr>
        <w:t>的軟實力。</w:t>
      </w:r>
    </w:p>
    <w:p w:rsidR="008018CC" w:rsidRPr="008018CC" w:rsidRDefault="008018CC" w:rsidP="008018CC">
      <w:pPr>
        <w:rPr>
          <w:rFonts w:hint="eastAsia"/>
        </w:rPr>
      </w:pPr>
      <w:r w:rsidRPr="008018CC">
        <w:rPr>
          <w:rFonts w:hint="eastAsia"/>
        </w:rPr>
        <w:t xml:space="preserve">Google </w:t>
      </w:r>
      <w:r w:rsidRPr="008018CC">
        <w:rPr>
          <w:rFonts w:hint="eastAsia"/>
        </w:rPr>
        <w:t>台灣人資長呂亞樵指出，</w:t>
      </w:r>
      <w:r w:rsidRPr="008018CC">
        <w:rPr>
          <w:rFonts w:hint="eastAsia"/>
        </w:rPr>
        <w:t xml:space="preserve">AI </w:t>
      </w:r>
      <w:r w:rsidRPr="008018CC">
        <w:rPr>
          <w:rFonts w:hint="eastAsia"/>
        </w:rPr>
        <w:t>時代的企業越來越重視員工的「適應能力」，也就是面對變化時，能夠快速調整、學習新知，並應變各種挑戰。</w:t>
      </w:r>
    </w:p>
    <w:p w:rsidR="008018CC" w:rsidRPr="008018CC" w:rsidRDefault="008018CC" w:rsidP="008018CC">
      <w:pPr>
        <w:rPr>
          <w:rFonts w:hint="eastAsia"/>
        </w:rPr>
      </w:pPr>
      <w:r w:rsidRPr="008018CC">
        <w:rPr>
          <w:rFonts w:hint="eastAsia"/>
        </w:rPr>
        <w:t>尤其問對問題，正是有效溝通和解決問題的基礎。姜至剛也提到，「在使用</w:t>
      </w:r>
      <w:r w:rsidRPr="008018CC">
        <w:rPr>
          <w:rFonts w:hint="eastAsia"/>
        </w:rPr>
        <w:t>AI</w:t>
      </w:r>
      <w:r w:rsidRPr="008018CC">
        <w:rPr>
          <w:rFonts w:hint="eastAsia"/>
        </w:rPr>
        <w:t>工具時，應教導學生如何問對問題，並引導他們反思</w:t>
      </w:r>
      <w:r w:rsidRPr="008018CC">
        <w:rPr>
          <w:rFonts w:hint="eastAsia"/>
        </w:rPr>
        <w:t>AI</w:t>
      </w:r>
      <w:r w:rsidRPr="008018CC">
        <w:rPr>
          <w:rFonts w:hint="eastAsia"/>
        </w:rPr>
        <w:t>產出的內容」，拒絕全盤接受</w:t>
      </w:r>
      <w:r w:rsidRPr="008018CC">
        <w:rPr>
          <w:rFonts w:hint="eastAsia"/>
        </w:rPr>
        <w:t xml:space="preserve"> AI </w:t>
      </w:r>
      <w:r w:rsidRPr="008018CC">
        <w:rPr>
          <w:rFonts w:hint="eastAsia"/>
        </w:rPr>
        <w:t>的答案，建立批判性的思考，正是最好的練習。</w:t>
      </w:r>
    </w:p>
    <w:p w:rsidR="008018CC" w:rsidRPr="008018CC" w:rsidRDefault="008018CC" w:rsidP="008018CC">
      <w:pPr>
        <w:rPr>
          <w:rFonts w:hint="eastAsia"/>
        </w:rPr>
      </w:pPr>
      <w:r w:rsidRPr="008018CC">
        <w:rPr>
          <w:rFonts w:hint="eastAsia"/>
        </w:rPr>
        <w:t>李俊賢同時提醒，在</w:t>
      </w:r>
      <w:r w:rsidRPr="008018CC">
        <w:rPr>
          <w:rFonts w:hint="eastAsia"/>
        </w:rPr>
        <w:t>AI</w:t>
      </w:r>
      <w:r w:rsidRPr="008018CC">
        <w:rPr>
          <w:rFonts w:hint="eastAsia"/>
        </w:rPr>
        <w:t>時代，技術革新日新月異，唯有具備適應力和持續學習的精神，才能因應瞬息萬變的環境。</w:t>
      </w:r>
    </w:p>
    <w:p w:rsidR="008018CC" w:rsidRPr="008018CC" w:rsidRDefault="008018CC">
      <w:pPr>
        <w:rPr>
          <w:rFonts w:hint="eastAsia"/>
        </w:rPr>
      </w:pPr>
      <w:r w:rsidRPr="008018CC">
        <w:rPr>
          <w:rFonts w:hint="eastAsia"/>
        </w:rPr>
        <w:t>有了</w:t>
      </w:r>
      <w:r w:rsidRPr="008018CC">
        <w:rPr>
          <w:rFonts w:hint="eastAsia"/>
        </w:rPr>
        <w:t>AI</w:t>
      </w:r>
      <w:r w:rsidRPr="008018CC">
        <w:rPr>
          <w:rFonts w:hint="eastAsia"/>
        </w:rPr>
        <w:t>的加入，新一代的學生在學習之餘，更要彈性的適應改變。台灣的教育只有更積極的面對</w:t>
      </w:r>
      <w:r w:rsidRPr="008018CC">
        <w:rPr>
          <w:rFonts w:hint="eastAsia"/>
        </w:rPr>
        <w:t>AI</w:t>
      </w:r>
      <w:r w:rsidRPr="008018CC">
        <w:rPr>
          <w:rFonts w:hint="eastAsia"/>
        </w:rPr>
        <w:t>，對</w:t>
      </w:r>
      <w:r w:rsidRPr="008018CC">
        <w:rPr>
          <w:rFonts w:hint="eastAsia"/>
        </w:rPr>
        <w:t>AI</w:t>
      </w:r>
      <w:r w:rsidRPr="008018CC">
        <w:rPr>
          <w:rFonts w:hint="eastAsia"/>
        </w:rPr>
        <w:t>保持開放的心態，不斷更新知識和重塑技能，才能在快速變化的環境中保持全球競爭力，培養出兼具</w:t>
      </w:r>
      <w:r w:rsidRPr="008018CC">
        <w:rPr>
          <w:rFonts w:hint="eastAsia"/>
        </w:rPr>
        <w:t>AI</w:t>
      </w:r>
      <w:r w:rsidRPr="008018CC">
        <w:rPr>
          <w:rFonts w:hint="eastAsia"/>
        </w:rPr>
        <w:t>技能、跨領域知識、和適應力的多元人才。</w:t>
      </w:r>
    </w:p>
    <w:p w:rsidR="0068589B" w:rsidRDefault="00C54F0D">
      <w:hyperlink r:id="rId4" w:history="1">
        <w:r w:rsidRPr="00DC2D43">
          <w:rPr>
            <w:rStyle w:val="ae"/>
          </w:rPr>
          <w:t>https://premium.parenting.com.tw/article/6000355?fromsection=inarticle&amp;sectioninfo=6000517</w:t>
        </w:r>
      </w:hyperlink>
    </w:p>
    <w:p w:rsidR="00C54F0D" w:rsidRDefault="00C54F0D">
      <w:pPr>
        <w:rPr>
          <w:rFonts w:hint="eastAsia"/>
        </w:rPr>
      </w:pPr>
    </w:p>
    <w:sectPr w:rsidR="00C54F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0D"/>
    <w:rsid w:val="0068589B"/>
    <w:rsid w:val="008018CC"/>
    <w:rsid w:val="008C4032"/>
    <w:rsid w:val="00C5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B96E"/>
  <w15:chartTrackingRefBased/>
  <w15:docId w15:val="{338BBAEA-D1D1-4A6A-8D16-54141493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F0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F0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F0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F0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F0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F0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54F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54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54F0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54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54F0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54F0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54F0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54F0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54F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4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54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54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54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F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54F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4F0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54F0D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54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5537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534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emium.parenting.com.tw/article/6000355?fromsection=inarticle&amp;sectioninfo=600051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培林 田</dc:creator>
  <cp:keywords/>
  <dc:description/>
  <cp:lastModifiedBy>培林 田</cp:lastModifiedBy>
  <cp:revision>1</cp:revision>
  <dcterms:created xsi:type="dcterms:W3CDTF">2025-08-01T13:52:00Z</dcterms:created>
  <dcterms:modified xsi:type="dcterms:W3CDTF">2025-08-01T14:06:00Z</dcterms:modified>
</cp:coreProperties>
</file>