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9F" w:rsidRDefault="00370E9F">
      <w:pPr>
        <w:rPr>
          <w:rFonts w:hint="eastAsia"/>
        </w:rPr>
      </w:pPr>
      <w:bookmarkStart w:id="0" w:name="_GoBack"/>
    </w:p>
    <w:bookmarkEnd w:id="0"/>
    <w:p w:rsidR="001645CE" w:rsidRDefault="001645CE">
      <w:pPr>
        <w:rPr>
          <w:rFonts w:hint="eastAsia"/>
        </w:rPr>
      </w:pPr>
      <w:r w:rsidRPr="001645CE">
        <w:rPr>
          <w:rFonts w:hint="eastAsia"/>
        </w:rPr>
        <w:t>民宿經營管理策略的個案探討</w:t>
      </w:r>
    </w:p>
    <w:p w:rsidR="001645CE" w:rsidRDefault="001645CE" w:rsidP="001645CE">
      <w:pPr>
        <w:rPr>
          <w:rFonts w:hint="eastAsia"/>
        </w:rPr>
      </w:pPr>
      <w:r>
        <w:rPr>
          <w:rFonts w:hint="eastAsia"/>
        </w:rPr>
        <w:t>王明元</w:t>
      </w:r>
      <w:r>
        <w:rPr>
          <w:rFonts w:hint="eastAsia"/>
        </w:rPr>
        <w:t xml:space="preserve">(Ming-Yuan Wang)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馬青雲</w:t>
      </w:r>
      <w:r>
        <w:rPr>
          <w:rFonts w:hint="eastAsia"/>
        </w:rPr>
        <w:t>(</w:t>
      </w:r>
      <w:proofErr w:type="spellStart"/>
      <w:r>
        <w:rPr>
          <w:rFonts w:hint="eastAsia"/>
        </w:rPr>
        <w:t>Ching</w:t>
      </w:r>
      <w:proofErr w:type="spellEnd"/>
      <w:r>
        <w:rPr>
          <w:rFonts w:hint="eastAsia"/>
        </w:rPr>
        <w:t>-Yun Ma)</w:t>
      </w:r>
    </w:p>
    <w:p w:rsidR="001645CE" w:rsidRDefault="001645CE" w:rsidP="001645CE"/>
    <w:p w:rsidR="001645CE" w:rsidRDefault="001645CE" w:rsidP="001645CE">
      <w:pPr>
        <w:rPr>
          <w:rFonts w:hint="eastAsia"/>
        </w:rPr>
      </w:pPr>
      <w:r>
        <w:rPr>
          <w:rFonts w:hint="eastAsia"/>
        </w:rPr>
        <w:t>商業現代化學刊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4</w:t>
      </w:r>
      <w:r>
        <w:rPr>
          <w:rFonts w:hint="eastAsia"/>
        </w:rPr>
        <w:t>卷</w:t>
      </w:r>
      <w:r>
        <w:rPr>
          <w:rFonts w:hint="eastAsia"/>
        </w:rPr>
        <w:t>2</w:t>
      </w:r>
      <w:r>
        <w:rPr>
          <w:rFonts w:hint="eastAsia"/>
        </w:rPr>
        <w:t>期</w:t>
      </w:r>
      <w:r>
        <w:rPr>
          <w:rFonts w:hint="eastAsia"/>
        </w:rPr>
        <w:t xml:space="preserve"> (2007 / 09 / 01) </w:t>
      </w:r>
      <w:r>
        <w:rPr>
          <w:rFonts w:hint="eastAsia"/>
        </w:rPr>
        <w:t>，</w:t>
      </w:r>
      <w:r>
        <w:rPr>
          <w:rFonts w:hint="eastAsia"/>
        </w:rPr>
        <w:t xml:space="preserve"> P11 </w:t>
      </w:r>
      <w:proofErr w:type="gramStart"/>
      <w:r>
        <w:t>–</w:t>
      </w:r>
      <w:proofErr w:type="gramEnd"/>
      <w:r>
        <w:rPr>
          <w:rFonts w:hint="eastAsia"/>
        </w:rPr>
        <w:t xml:space="preserve"> 21</w:t>
      </w:r>
    </w:p>
    <w:p w:rsidR="001645CE" w:rsidRDefault="001645CE" w:rsidP="001645CE">
      <w:r w:rsidRPr="001645CE">
        <w:rPr>
          <w:rFonts w:hint="eastAsia"/>
        </w:rPr>
        <w:t>近年來隨著許多的民宿業者投入市場競爭，</w:t>
      </w:r>
      <w:proofErr w:type="gramStart"/>
      <w:r w:rsidRPr="001645CE">
        <w:rPr>
          <w:rFonts w:hint="eastAsia"/>
        </w:rPr>
        <w:t>民宿已成</w:t>
      </w:r>
      <w:proofErr w:type="gramEnd"/>
      <w:r w:rsidRPr="001645CE">
        <w:rPr>
          <w:rFonts w:hint="eastAsia"/>
        </w:rPr>
        <w:t>爲新興的觀光休閒產業，如何有效的運用經營管理策略，來增加其競爭力，已成爲民宿業者在經營上所要面對的問題。本研究針對高雄縣地區合法之</w:t>
      </w:r>
      <w:proofErr w:type="gramStart"/>
      <w:r w:rsidRPr="001645CE">
        <w:rPr>
          <w:rFonts w:hint="eastAsia"/>
        </w:rPr>
        <w:t>民宿中較</w:t>
      </w:r>
      <w:proofErr w:type="gramEnd"/>
      <w:r w:rsidRPr="001645CE">
        <w:rPr>
          <w:rFonts w:hint="eastAsia"/>
        </w:rPr>
        <w:t>具規模且有意願配合之</w:t>
      </w:r>
      <w:r w:rsidRPr="001645CE">
        <w:t>2</w:t>
      </w:r>
      <w:r w:rsidRPr="001645CE">
        <w:rPr>
          <w:rFonts w:hint="eastAsia"/>
        </w:rPr>
        <w:t>家民宿，以深度訪談之方式進行，就經營管理策略進行分析當前國內民宿經營現況、受訪業者的經營動機，對業者在經營歷程中所產生之影響，業者當前在經營發展上所面臨的問題及未來展望等問題，並找尋個案民宿成功關鍵因素，以了解其競爭優勢如何產生，做爲長期經營的管理策略。</w:t>
      </w:r>
    </w:p>
    <w:sectPr w:rsidR="00164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CE"/>
    <w:rsid w:val="001645CE"/>
    <w:rsid w:val="00370E9F"/>
    <w:rsid w:val="0045648A"/>
    <w:rsid w:val="00D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2019-09-26T08:33:00Z</dcterms:created>
  <dcterms:modified xsi:type="dcterms:W3CDTF">2019-09-26T08:33:00Z</dcterms:modified>
</cp:coreProperties>
</file>