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39" w:rsidRPr="00811839" w:rsidRDefault="00811839" w:rsidP="00811839">
      <w:r>
        <w:rPr>
          <w:rFonts w:hint="eastAsia"/>
        </w:rPr>
        <w:t>人們對安樂死有點意見因為他們不想看到有血腥畫面的東西，所以人們對安樂死有意見，所以採用</w:t>
      </w:r>
    </w:p>
    <w:sectPr w:rsidR="00811839" w:rsidRPr="008118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839"/>
    <w:rsid w:val="0081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</dc:creator>
  <cp:lastModifiedBy>600</cp:lastModifiedBy>
  <cp:revision>1</cp:revision>
  <dcterms:created xsi:type="dcterms:W3CDTF">2016-10-03T08:15:00Z</dcterms:created>
  <dcterms:modified xsi:type="dcterms:W3CDTF">2016-10-03T08:43:00Z</dcterms:modified>
</cp:coreProperties>
</file>