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3"/>
        <w:gridCol w:w="1103"/>
      </w:tblGrid>
      <w:tr w:rsidR="00410B81" w:rsidTr="00410B81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410B81" w:rsidRDefault="00410B81" w:rsidP="00410B81">
            <w:r>
              <w:rPr>
                <w:rFonts w:ascii="Arial" w:hAnsi="Arial" w:cs="Arial"/>
                <w:b/>
                <w:bCs/>
                <w:color w:val="003399"/>
                <w:sz w:val="27"/>
                <w:szCs w:val="27"/>
              </w:rPr>
              <w:t xml:space="preserve">2012 </w:t>
            </w:r>
            <w:r>
              <w:rPr>
                <w:rFonts w:ascii="Arial" w:hAnsi="Arial" w:cs="Arial"/>
                <w:b/>
                <w:bCs/>
                <w:color w:val="003399"/>
                <w:sz w:val="27"/>
                <w:szCs w:val="27"/>
              </w:rPr>
              <w:t>全國小學生早餐調查大公開</w:t>
            </w:r>
          </w:p>
        </w:tc>
        <w:tc>
          <w:tcPr>
            <w:tcW w:w="500" w:type="pct"/>
            <w:vAlign w:val="center"/>
            <w:hideMark/>
          </w:tcPr>
          <w:p w:rsidR="00410B81" w:rsidRDefault="00410B81" w:rsidP="00410B81">
            <w:r>
              <w:rPr>
                <w:color w:val="808080"/>
              </w:rPr>
              <w:t>2012/10/22</w:t>
            </w:r>
          </w:p>
        </w:tc>
      </w:tr>
      <w:tr w:rsidR="00410B81" w:rsidTr="00410B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0B81" w:rsidRDefault="00410B81" w:rsidP="00410B81"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410B81" w:rsidRDefault="00410B81" w:rsidP="00410B81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410B81" w:rsidTr="00410B81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/>
            </w:tblPr>
            <w:tblGrid>
              <w:gridCol w:w="9000"/>
            </w:tblGrid>
            <w:tr w:rsidR="00410B81" w:rsidTr="007F5AD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10B81" w:rsidRDefault="00410B81" w:rsidP="00410B81">
                  <w:r>
                    <w:rPr>
                      <w:sz w:val="20"/>
                      <w:szCs w:val="20"/>
                    </w:rPr>
                    <w:t>        董氏基金會於民國101年4~5月間，透過優學</w:t>
                  </w:r>
                  <w:proofErr w:type="gramStart"/>
                  <w:r>
                    <w:rPr>
                      <w:sz w:val="20"/>
                      <w:szCs w:val="20"/>
                    </w:rPr>
                    <w:t>網</w:t>
                  </w:r>
                  <w:proofErr w:type="gramEnd"/>
                  <w:r>
                    <w:rPr>
                      <w:sz w:val="20"/>
                      <w:szCs w:val="20"/>
                    </w:rPr>
                    <w:t>網路問卷調查，進行了全國小學生早餐大調查，從回收的1718份有效問卷中，發現目前雖有八成國小學童有天天吃早餐的習慣，但仍有孩子不吃早餐，原因大多為來不及、胃口不佳、假日睡過頭等；進一步分析發現，有25.9%的孩子早餐吃得健康</w:t>
                  </w:r>
                  <w:r>
                    <w:rPr>
                      <w:rStyle w:val="a3"/>
                      <w:sz w:val="20"/>
                      <w:szCs w:val="20"/>
                    </w:rPr>
                    <w:t>(有常喝牛奶+每週有四天以上有吃蔬果)</w:t>
                  </w:r>
                  <w:r>
                    <w:rPr>
                      <w:sz w:val="20"/>
                      <w:szCs w:val="20"/>
                    </w:rPr>
                    <w:t>，但也有15%的學童早餐吃的非常不健康(主食與飲料都不健康)、35.8%吃得不夠健康(主食或飲料不健康)，也就是說，台灣超過50.7%的學童早餐吃得極不健康或不夠健康，主食選擇高油或高糖、高鹽的種類，如：蛋糕、甜甜圈、熱狗、薯餅、燒餅、雞塊、雞排、蔥油餅...等，或搭配含糖飲料，如：奶茶、紅茶、綠茶、汽水、碳酸飲料...等。這樣的早餐習慣容易引起變胖、體虛、</w:t>
                  </w:r>
                  <w:proofErr w:type="gramStart"/>
                  <w:r>
                    <w:rPr>
                      <w:sz w:val="20"/>
                      <w:szCs w:val="20"/>
                    </w:rPr>
                    <w:t>易病等</w:t>
                  </w:r>
                  <w:proofErr w:type="gramEnd"/>
                  <w:r>
                    <w:rPr>
                      <w:sz w:val="20"/>
                      <w:szCs w:val="20"/>
                    </w:rPr>
                    <w:t>慢性病；而南部學童的早餐不健康比率又比中部與北部高，另外，如一般預期，女生比男生更愛選擇甜食當早餐，男女選擇甜食的比率為三比七。</w:t>
                  </w:r>
                  <w:r>
                    <w:t xml:space="preserve"> </w:t>
                  </w:r>
                </w:p>
                <w:p w:rsidR="00410B81" w:rsidRDefault="00410B81" w:rsidP="00410B81">
                  <w:pPr>
                    <w:pStyle w:val="Web"/>
                  </w:pPr>
                  <w:r>
                    <w:rPr>
                      <w:sz w:val="20"/>
                      <w:szCs w:val="20"/>
                    </w:rPr>
                    <w:t>        董氏基金會食品營養組主任許惠玉表示：「早餐是一天的開始，也是最重要的一餐，學童早上起床時，距離前一天晚餐時間已經超過十個小時，若不吃早餐便不能獲得一天所需的全部營養，不但沒精神、沒體力，注意力不集中，學習力差，頭腦昏昏沈沈！現代社會，很多雙薪家庭，父母沒時間準備早餐，超過六成的學童</w:t>
                  </w:r>
                  <w:proofErr w:type="gramStart"/>
                  <w:r>
                    <w:rPr>
                      <w:sz w:val="20"/>
                      <w:szCs w:val="20"/>
                    </w:rPr>
                    <w:t>以外食</w:t>
                  </w:r>
                  <w:proofErr w:type="gramEnd"/>
                  <w:r>
                    <w:rPr>
                      <w:sz w:val="20"/>
                      <w:szCs w:val="20"/>
                    </w:rPr>
                    <w:t>作為早餐主要來源，但外食普遍多高油、糖、鹽，如果選擇不當，除了容易在不知不覺中攝取過多熱量，造成脂肪堆積，更會增加身體腸胃的負擔，容易讓人感到昏昏欲睡，調查發現，吃得不夠健康，導致現在的孩童容易變胖、體虛、生病。」，許惠玉主任也提醒：「調查顯示，相對於給孩子錢買早餐，家長若願意幫孩子準備或製作早餐，孩子體位較適中，不胖也不瘦。如果小朋友有便秘的問題，早上空腹起床建議先</w:t>
                  </w:r>
                  <w:proofErr w:type="gramStart"/>
                  <w:r>
                    <w:rPr>
                      <w:sz w:val="20"/>
                      <w:szCs w:val="20"/>
                    </w:rPr>
                    <w:t>先</w:t>
                  </w:r>
                  <w:proofErr w:type="gramEnd"/>
                  <w:r>
                    <w:rPr>
                      <w:sz w:val="20"/>
                      <w:szCs w:val="20"/>
                    </w:rPr>
                    <w:t>喝一杯白開水, 再選擇全</w:t>
                  </w:r>
                  <w:proofErr w:type="gramStart"/>
                  <w:r>
                    <w:rPr>
                      <w:sz w:val="20"/>
                      <w:szCs w:val="20"/>
                    </w:rPr>
                    <w:t>穀</w:t>
                  </w:r>
                  <w:proofErr w:type="gramEnd"/>
                  <w:r>
                    <w:rPr>
                      <w:sz w:val="20"/>
                      <w:szCs w:val="20"/>
                    </w:rPr>
                    <w:t>為主食，搭配蔬果、減少</w:t>
                  </w:r>
                  <w:proofErr w:type="gramStart"/>
                  <w:r>
                    <w:rPr>
                      <w:sz w:val="20"/>
                      <w:szCs w:val="20"/>
                    </w:rPr>
                    <w:t>油糖鹽</w:t>
                  </w:r>
                  <w:proofErr w:type="gramEnd"/>
                  <w:r>
                    <w:rPr>
                      <w:sz w:val="20"/>
                      <w:szCs w:val="20"/>
                    </w:rPr>
                    <w:t>的</w:t>
                  </w:r>
                  <w:proofErr w:type="gramStart"/>
                  <w:r>
                    <w:rPr>
                      <w:sz w:val="20"/>
                      <w:szCs w:val="20"/>
                    </w:rPr>
                    <w:t>的</w:t>
                  </w:r>
                  <w:proofErr w:type="gramEnd"/>
                  <w:r>
                    <w:rPr>
                      <w:sz w:val="20"/>
                      <w:szCs w:val="20"/>
                    </w:rPr>
                    <w:t>攝取、</w:t>
                  </w:r>
                  <w:proofErr w:type="gramStart"/>
                  <w:r>
                    <w:rPr>
                      <w:sz w:val="20"/>
                      <w:szCs w:val="20"/>
                    </w:rPr>
                    <w:t>優選富含</w:t>
                  </w:r>
                  <w:proofErr w:type="gramEnd"/>
                  <w:r>
                    <w:rPr>
                      <w:sz w:val="20"/>
                      <w:szCs w:val="20"/>
                    </w:rPr>
                    <w:t>蛋白質食物、多樣化選擇不同種類的食物，才能讓學童吃的均衡、吃的健康，養成正確良好的飲食習慣。吃對早餐！做為一天好的開始！」</w:t>
                  </w:r>
                  <w:r>
                    <w:t xml:space="preserve"> </w:t>
                  </w:r>
                </w:p>
                <w:p w:rsidR="00410B81" w:rsidRDefault="00410B81" w:rsidP="00410B81">
                  <w:pPr>
                    <w:pStyle w:val="Web"/>
                  </w:pPr>
                  <w:r>
                    <w:rPr>
                      <w:sz w:val="20"/>
                      <w:szCs w:val="20"/>
                    </w:rPr>
                    <w:t>        同時，為讓家長和小朋友重新檢驗自己吃的早餐是否健康，同時學習如何選擇正確的早餐，董氏基金會提出健康早餐五大原則：1.以全</w:t>
                  </w:r>
                  <w:proofErr w:type="gramStart"/>
                  <w:r>
                    <w:rPr>
                      <w:sz w:val="20"/>
                      <w:szCs w:val="20"/>
                    </w:rPr>
                    <w:t>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為主食；2. 搭配蔬果；3. </w:t>
                  </w:r>
                  <w:proofErr w:type="gramStart"/>
                  <w:r>
                    <w:rPr>
                      <w:sz w:val="20"/>
                      <w:szCs w:val="20"/>
                    </w:rPr>
                    <w:t>油糖鹽</w:t>
                  </w:r>
                  <w:proofErr w:type="gramEnd"/>
                  <w:r>
                    <w:rPr>
                      <w:sz w:val="20"/>
                      <w:szCs w:val="20"/>
                    </w:rPr>
                    <w:t>盡量少；4. 選擇優質蛋白質；5. 種類多樣化。</w:t>
                  </w:r>
                  <w:r>
                    <w:t xml:space="preserve"> </w:t>
                  </w:r>
                </w:p>
              </w:tc>
            </w:tr>
          </w:tbl>
          <w:p w:rsidR="00410B81" w:rsidRDefault="00410B81" w:rsidP="00410B81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創意早餐範例：</w:t>
            </w:r>
            <w:r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410B81" w:rsidRDefault="00410B81" w:rsidP="00410B8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noProof/>
                <w:color w:val="333333"/>
                <w:sz w:val="20"/>
                <w:szCs w:val="20"/>
              </w:rPr>
              <w:lastRenderedPageBreak/>
              <w:drawing>
                <wp:inline distT="0" distB="0" distL="0" distR="0">
                  <wp:extent cx="5715000" cy="1790700"/>
                  <wp:effectExtent l="19050" t="0" r="0" b="0"/>
                  <wp:docPr id="69" name="圖片 69" descr="全國小學生早餐調查大公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全國小學生早餐調查大公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B81" w:rsidRDefault="00410B81" w:rsidP="00410B8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410B81" w:rsidRDefault="00410B81" w:rsidP="00410B8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3810000" cy="1609725"/>
                  <wp:effectExtent l="19050" t="0" r="0" b="0"/>
                  <wp:docPr id="70" name="圖片 70" descr="全國小學生早餐調查大公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全國小學生早餐調查大公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B81" w:rsidRDefault="00410B81" w:rsidP="00410B81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  </w:t>
            </w:r>
          </w:p>
          <w:p w:rsidR="00410B81" w:rsidRDefault="00410B81" w:rsidP="00410B81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</w:rPr>
              <w:t>關鍵字：兒童營養、營養教育、偏食、挑食、早餐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410B81" w:rsidRDefault="00410B81" w:rsidP="00410B81">
            <w:r>
              <w:t xml:space="preserve">　</w:t>
            </w:r>
          </w:p>
        </w:tc>
      </w:tr>
    </w:tbl>
    <w:p w:rsidR="00695BB5" w:rsidRPr="00410B81" w:rsidRDefault="00410B81"/>
    <w:sectPr w:rsidR="00695BB5" w:rsidRPr="00410B81" w:rsidSect="000110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B81"/>
    <w:rsid w:val="00011087"/>
    <w:rsid w:val="003524EB"/>
    <w:rsid w:val="00410B81"/>
    <w:rsid w:val="009E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8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0B81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410B81"/>
    <w:rPr>
      <w:i/>
      <w:iCs/>
    </w:rPr>
  </w:style>
  <w:style w:type="character" w:styleId="a4">
    <w:name w:val="Strong"/>
    <w:basedOn w:val="a0"/>
    <w:uiPriority w:val="22"/>
    <w:qFormat/>
    <w:rsid w:val="00410B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0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0B8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F:\603&#38651;&#33126;&#20633;&#20221;\&#20320;&#26089;&#39184;&#20102;&#27794;\&#32178;&#36335;&#36039;&#26009;\&#33891;&#27663;&#22522;&#37329;&#26371;-&#39135;&#21697;&#29151;&#39178;&#29305;&#21312;_files\bf2.jpg" TargetMode="External"/><Relationship Id="rId4" Type="http://schemas.openxmlformats.org/officeDocument/2006/relationships/image" Target="file:///F:\603&#38651;&#33126;&#20633;&#20221;\&#20320;&#26089;&#39184;&#20102;&#27794;\&#32178;&#36335;&#36039;&#26009;\&#33891;&#27663;&#22522;&#37329;&#26371;-&#39135;&#21697;&#29151;&#39178;&#29305;&#21312;_files\bf1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>HOME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2016-10-03T03:26:00Z</dcterms:created>
  <dcterms:modified xsi:type="dcterms:W3CDTF">2016-10-03T03:27:00Z</dcterms:modified>
</cp:coreProperties>
</file>