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AD5" w:rsidRPr="00125AD5" w:rsidRDefault="00125AD5" w:rsidP="00125AD5">
      <w:pPr>
        <w:widowControl/>
        <w:spacing w:after="75"/>
        <w:textAlignment w:val="baseline"/>
        <w:outlineLvl w:val="0"/>
        <w:rPr>
          <w:rFonts w:ascii="Helvetica" w:eastAsia="新細明體" w:hAnsi="Helvetica" w:cs="Helvetica"/>
          <w:b/>
          <w:bCs/>
          <w:color w:val="222222"/>
          <w:spacing w:val="-12"/>
          <w:kern w:val="36"/>
          <w:sz w:val="48"/>
          <w:szCs w:val="48"/>
        </w:rPr>
      </w:pPr>
      <w:r w:rsidRPr="00125AD5">
        <w:rPr>
          <w:rFonts w:ascii="Helvetica" w:eastAsia="新細明體" w:hAnsi="Helvetica" w:cs="Helvetica"/>
          <w:b/>
          <w:bCs/>
          <w:color w:val="222222"/>
          <w:spacing w:val="-12"/>
          <w:kern w:val="36"/>
          <w:sz w:val="48"/>
          <w:szCs w:val="48"/>
        </w:rPr>
        <w:t>蠅虎抱卵</w:t>
      </w:r>
    </w:p>
    <w:p w:rsidR="00125AD5" w:rsidRPr="00125AD5" w:rsidRDefault="00125AD5" w:rsidP="00125AD5">
      <w:pPr>
        <w:widowControl/>
        <w:shd w:val="clear" w:color="auto" w:fill="FFFFFF"/>
        <w:textAlignment w:val="baseline"/>
        <w:rPr>
          <w:rFonts w:ascii="Helvetica" w:eastAsia="新細明體" w:hAnsi="Helvetica" w:cs="Helvetica"/>
          <w:color w:val="000000"/>
          <w:kern w:val="0"/>
          <w:szCs w:val="24"/>
        </w:rPr>
      </w:pPr>
      <w:r w:rsidRPr="00125AD5">
        <w:rPr>
          <w:rFonts w:ascii="Helvetica" w:eastAsia="新細明體" w:hAnsi="Helvetica" w:cs="Helvetica"/>
          <w:color w:val="000000"/>
          <w:kern w:val="0"/>
          <w:szCs w:val="24"/>
        </w:rPr>
        <w:t>2009</w:t>
      </w:r>
      <w:r w:rsidRPr="00125AD5">
        <w:rPr>
          <w:rFonts w:ascii="Helvetica" w:eastAsia="新細明體" w:hAnsi="Helvetica" w:cs="Helvetica"/>
          <w:color w:val="000000"/>
          <w:kern w:val="0"/>
          <w:szCs w:val="24"/>
        </w:rPr>
        <w:t>年</w:t>
      </w:r>
      <w:r w:rsidRPr="00125AD5">
        <w:rPr>
          <w:rFonts w:ascii="Helvetica" w:eastAsia="新細明體" w:hAnsi="Helvetica" w:cs="Helvetica"/>
          <w:color w:val="000000"/>
          <w:kern w:val="0"/>
          <w:szCs w:val="24"/>
        </w:rPr>
        <w:t>03</w:t>
      </w:r>
      <w:r w:rsidRPr="00125AD5">
        <w:rPr>
          <w:rFonts w:ascii="Helvetica" w:eastAsia="新細明體" w:hAnsi="Helvetica" w:cs="Helvetica"/>
          <w:color w:val="000000"/>
          <w:kern w:val="0"/>
          <w:szCs w:val="24"/>
        </w:rPr>
        <w:t>月</w:t>
      </w:r>
      <w:r w:rsidRPr="00125AD5">
        <w:rPr>
          <w:rFonts w:ascii="Helvetica" w:eastAsia="新細明體" w:hAnsi="Helvetica" w:cs="Helvetica"/>
          <w:color w:val="000000"/>
          <w:kern w:val="0"/>
          <w:szCs w:val="24"/>
        </w:rPr>
        <w:t>01</w:t>
      </w:r>
      <w:r w:rsidRPr="00125AD5">
        <w:rPr>
          <w:rFonts w:ascii="Helvetica" w:eastAsia="新細明體" w:hAnsi="Helvetica" w:cs="Helvetica"/>
          <w:color w:val="000000"/>
          <w:kern w:val="0"/>
          <w:szCs w:val="24"/>
        </w:rPr>
        <w:t>日</w:t>
      </w:r>
    </w:p>
    <w:p w:rsidR="00125AD5" w:rsidRPr="00125AD5" w:rsidRDefault="00125AD5" w:rsidP="00125AD5">
      <w:pPr>
        <w:widowControl/>
        <w:shd w:val="clear" w:color="auto" w:fill="FFFFFF"/>
        <w:textAlignment w:val="baseline"/>
        <w:rPr>
          <w:rFonts w:ascii="Helvetica" w:eastAsia="新細明體" w:hAnsi="Helvetica" w:cs="Helvetica"/>
          <w:color w:val="000000"/>
          <w:kern w:val="0"/>
          <w:szCs w:val="24"/>
        </w:rPr>
      </w:pPr>
      <w:r w:rsidRPr="00125AD5">
        <w:rPr>
          <w:rFonts w:ascii="inherit" w:eastAsia="新細明體" w:hAnsi="inherit" w:cs="Helvetica"/>
          <w:color w:val="666666"/>
          <w:kern w:val="0"/>
          <w:szCs w:val="24"/>
          <w:bdr w:val="none" w:sz="0" w:space="0" w:color="auto" w:frame="1"/>
        </w:rPr>
        <w:t>上稿編輯：</w:t>
      </w:r>
      <w:r w:rsidRPr="00125AD5">
        <w:rPr>
          <w:rFonts w:ascii="inherit" w:eastAsia="新細明體" w:hAnsi="inherit" w:cs="Helvetica"/>
          <w:color w:val="666666"/>
          <w:kern w:val="0"/>
          <w:szCs w:val="24"/>
          <w:bdr w:val="none" w:sz="0" w:space="0" w:color="auto" w:frame="1"/>
        </w:rPr>
        <w:t> </w:t>
      </w:r>
      <w:r w:rsidRPr="00125AD5">
        <w:rPr>
          <w:rFonts w:ascii="Helvetica" w:eastAsia="新細明體" w:hAnsi="Helvetica" w:cs="Helvetica"/>
          <w:color w:val="000000"/>
          <w:kern w:val="0"/>
          <w:szCs w:val="24"/>
        </w:rPr>
        <w:t>黃德宗</w:t>
      </w:r>
    </w:p>
    <w:p w:rsidR="00125AD5" w:rsidRPr="00125AD5" w:rsidRDefault="00125AD5" w:rsidP="00125AD5">
      <w:pPr>
        <w:widowControl/>
        <w:shd w:val="clear" w:color="auto" w:fill="FFFFFF"/>
        <w:textAlignment w:val="baseline"/>
        <w:rPr>
          <w:rFonts w:ascii="Helvetica" w:eastAsia="新細明體" w:hAnsi="Helvetica" w:cs="Helvetica"/>
          <w:color w:val="000000"/>
          <w:kern w:val="0"/>
          <w:szCs w:val="24"/>
        </w:rPr>
      </w:pPr>
      <w:r>
        <w:rPr>
          <w:rFonts w:ascii="inherit" w:eastAsia="新細明體" w:hAnsi="inherit" w:cs="Helvetica" w:hint="eastAsia"/>
          <w:noProof/>
          <w:color w:val="5F9708"/>
          <w:kern w:val="0"/>
          <w:szCs w:val="24"/>
          <w:bdr w:val="none" w:sz="0" w:space="0" w:color="auto" w:frame="1"/>
        </w:rPr>
        <w:t>環境資訊中心</w:t>
      </w:r>
      <w:bookmarkStart w:id="0" w:name="_GoBack"/>
      <w:bookmarkEnd w:id="0"/>
    </w:p>
    <w:p w:rsidR="00125AD5" w:rsidRPr="00125AD5" w:rsidRDefault="00125AD5" w:rsidP="00125AD5">
      <w:pPr>
        <w:widowControl/>
        <w:shd w:val="clear" w:color="auto" w:fill="FFFFFF"/>
        <w:textAlignment w:val="baseline"/>
        <w:rPr>
          <w:rFonts w:ascii="inherit" w:eastAsia="新細明體" w:hAnsi="inherit" w:cs="Helvetica"/>
          <w:color w:val="666666"/>
          <w:kern w:val="0"/>
          <w:sz w:val="23"/>
          <w:szCs w:val="23"/>
        </w:rPr>
      </w:pPr>
      <w:r w:rsidRPr="00125AD5">
        <w:rPr>
          <w:rFonts w:ascii="inherit" w:eastAsia="新細明體" w:hAnsi="inherit" w:cs="Helvetica"/>
          <w:color w:val="666666"/>
          <w:kern w:val="0"/>
          <w:sz w:val="23"/>
          <w:szCs w:val="23"/>
        </w:rPr>
        <w:t>作者：楊家旺</w:t>
      </w:r>
    </w:p>
    <w:p w:rsidR="00125AD5" w:rsidRPr="00125AD5" w:rsidRDefault="00125AD5" w:rsidP="00125AD5">
      <w:pPr>
        <w:widowControl/>
        <w:shd w:val="clear" w:color="auto" w:fill="FFFFFF"/>
        <w:spacing w:line="480" w:lineRule="auto"/>
        <w:jc w:val="center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>
        <w:rPr>
          <w:rFonts w:ascii="inherit" w:eastAsia="新細明體" w:hAnsi="inherit" w:cs="Helvetica" w:hint="eastAsia"/>
          <w:noProof/>
          <w:color w:val="5F9708"/>
          <w:kern w:val="0"/>
          <w:sz w:val="29"/>
          <w:szCs w:val="29"/>
          <w:bdr w:val="none" w:sz="0" w:space="0" w:color="auto" w:frame="1"/>
        </w:rPr>
        <w:drawing>
          <wp:inline distT="0" distB="0" distL="0" distR="0">
            <wp:extent cx="3815715" cy="2856230"/>
            <wp:effectExtent l="0" t="0" r="0" b="1270"/>
            <wp:docPr id="1" name="圖片 1" descr="蠅虎抱卵。圖片提供：楊家旺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蠅虎抱卵。圖片提供：楊家旺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715" cy="285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AD5" w:rsidRPr="00125AD5" w:rsidRDefault="00125AD5" w:rsidP="00125AD5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小時候，家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裏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的牆上會出現蠅虎，長輩們以台語稱呼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牠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為「蒼蠅虎」。後來，開始接觸蜘蛛圖鑑後，知道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牠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們這一類的中文名稱為「蠅虎」，歸在「蠅虎科」。再後來買到一本香港人詹肇泰寫的《香港跳蛛圖鑑》後，始知台灣稱蠅虎的，中國大陸稱「跳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蛛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」；香港更妙，稱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牠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們為「金絲貓」。英文則稱為</w:t>
      </w:r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Jumping Spider</w:t>
      </w:r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。</w:t>
      </w:r>
    </w:p>
    <w:p w:rsidR="00125AD5" w:rsidRPr="00125AD5" w:rsidRDefault="00125AD5" w:rsidP="00125AD5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《香港跳蛛圖鑑》不單是一本圖鑑，完成這本圖鑑的過程，作者詹肇泰別有一份尊重生命與生態保育的用心。他在書中說：「由於在野外拍攝跳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蛛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較難全面地把其特徵記錄，因此書中的跳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蛛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照片大多在室內環境拍攝，待拍攝完畢後放回野外。」又說：「我以跳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蛛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愛</w:t>
      </w:r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lastRenderedPageBreak/>
        <w:t>好者的身份來研究此小東西，純粹是業餘性質，所以沒有製作一系列跳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蛛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標本作私人收藏，也沒有弄死一隻跳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蛛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來方便鑑別，原因只是尊重每一個生命。」詹肇泰作為一位跳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蛛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觀察家，其精神與觀念令人敬佩。</w:t>
      </w:r>
    </w:p>
    <w:p w:rsidR="00125AD5" w:rsidRPr="00125AD5" w:rsidRDefault="00125AD5" w:rsidP="00125AD5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詹肇泰寫的這本《香港跳蛛圖鑑》有個副標題，叫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【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跳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蛛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．蠅虎．金絲貓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】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。作者在前言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裏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說：「三個不同的名詞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所說的是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同樣的小東西</w:t>
      </w:r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…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…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表現了兩岸三地文化及學術上的差異，從小東西引伸出這種差異，大大不利中華學術研究的長遠發展。」我想，就學術上而言或許是，但是對文化的多樣性與地域性來說，或許增添了其豐富的內容與可探索的空間。</w:t>
      </w:r>
    </w:p>
    <w:p w:rsidR="00125AD5" w:rsidRPr="00125AD5" w:rsidRDefault="00125AD5" w:rsidP="00125AD5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中國大陸的跳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蛛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和英文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裏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的</w:t>
      </w:r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Jumping Spider</w:t>
      </w:r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，字義相同，是中翻英，也是英翻中。台灣的蠅虎則承續了中國古代的用法，帶有歷史味，詹肇泰說：距今約一千七百年前，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由晉人崔豹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撰寫的《古今注》，其中《魚蟲》一卷已提及蠅虎一詞，「蠅虎，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蠅狐也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。形似蜘蛛，而色灰白。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善捕蠅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，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一名蠅蝗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，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一名蠅豹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。」香港人所採用的金絲貓一詞，則給我很時髦的現代感。</w:t>
      </w:r>
    </w:p>
    <w:p w:rsidR="00125AD5" w:rsidRPr="00125AD5" w:rsidRDefault="00125AD5" w:rsidP="00125AD5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物種中文名稱的分歧，並非兩岸三地的歷史因素才造成這獨特的現象。光是台灣，就存在物種中文名稱歧異的問題，例如數十本台灣</w:t>
      </w:r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lastRenderedPageBreak/>
        <w:t>蝴蝶圖鑑，似乎存在兩套蝴蝶中文名系統。當然，這也有歷史因素摻雜，因日本治台期間曾努力調查台灣的蝴蝶，留下了深深的影響。師大教授徐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堉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峰似乎正努力要將台灣蝴蝶的中文名稱修正確定，並廣泛推行，這應該有助於台灣蝴蝶的學術發展。</w:t>
      </w:r>
    </w:p>
    <w:p w:rsidR="00125AD5" w:rsidRPr="00125AD5" w:rsidRDefault="00125AD5" w:rsidP="00125AD5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物種名稱的分歧，也不只是發生在中文名的別稱、俗名上。即使是拉丁文學名也常有同種異名的現象。當然，這些名稱的分歧與該不該統一，對昆蟲觀察者而言並不會，也不該造成太大的困擾。畢竟昆蟲觀察者較關注的是昆蟲的生態行為。甚至，昆蟲觀察者還會常常給予某一些造型奇特、色彩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妍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麗的昆蟲一個屬於昆蟲觀察者自身的私密命名。</w:t>
      </w:r>
    </w:p>
    <w:p w:rsidR="00125AD5" w:rsidRPr="00125AD5" w:rsidRDefault="00125AD5" w:rsidP="00125AD5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就拿照片中這隻無名蠅虎來說，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牠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抱著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珍珠般蝶卵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（我猜是蝶卵）的可愛模樣，配上那副墨鏡盯著我的鏡頭，給予我這位昆蟲觀察者的，是一種最令人滿足的驚喜。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牠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是哪一種蠅虎的重要性因而變得不那麼重要，這張照片更未顯現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牠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足堪辨識的特徵。我確實拍到了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牠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的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背面，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通常作為辨識特徵的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背面，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但是，對昆蟲觀察者而言，與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牠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的兩顆墨鏡眼對瞧的視角，似乎更加迷人。任何一隻蠅虎都是如此，更何況是一隻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抱著蝶卵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的蠅虎。</w:t>
      </w:r>
    </w:p>
    <w:p w:rsidR="00125AD5" w:rsidRPr="00125AD5" w:rsidRDefault="00125AD5" w:rsidP="00125AD5">
      <w:pPr>
        <w:widowControl/>
        <w:shd w:val="clear" w:color="auto" w:fill="FFFFFF"/>
        <w:spacing w:after="240" w:line="480" w:lineRule="auto"/>
        <w:textAlignment w:val="baseline"/>
        <w:rPr>
          <w:rFonts w:ascii="inherit" w:eastAsia="新細明體" w:hAnsi="inherit" w:cs="Helvetica"/>
          <w:color w:val="000000"/>
          <w:kern w:val="0"/>
          <w:sz w:val="29"/>
          <w:szCs w:val="29"/>
        </w:rPr>
      </w:pP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lastRenderedPageBreak/>
        <w:t>這顆蝶卵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，究竟是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牠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的食物？還是</w:t>
      </w:r>
      <w:proofErr w:type="gramStart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牠</w:t>
      </w:r>
      <w:proofErr w:type="gramEnd"/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預備送給情人的禮物呢？我想，唯一可以確定的，蠅虎抱卵本身肯定是大自然送給昆蟲觀察者最大的禮物。</w:t>
      </w:r>
      <w:r w:rsidRPr="00125AD5">
        <w:rPr>
          <w:rFonts w:ascii="inherit" w:eastAsia="新細明體" w:hAnsi="inherit" w:cs="Helvetica"/>
          <w:color w:val="000000"/>
          <w:kern w:val="0"/>
          <w:sz w:val="29"/>
          <w:szCs w:val="29"/>
        </w:rPr>
        <w:t> </w:t>
      </w:r>
    </w:p>
    <w:p w:rsidR="003E48EA" w:rsidRPr="00125AD5" w:rsidRDefault="003E48EA"/>
    <w:sectPr w:rsidR="003E48EA" w:rsidRPr="00125AD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AD5"/>
    <w:rsid w:val="00125AD5"/>
    <w:rsid w:val="003E4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25AD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25AD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abel">
    <w:name w:val="label"/>
    <w:basedOn w:val="a0"/>
    <w:rsid w:val="00125AD5"/>
  </w:style>
  <w:style w:type="paragraph" w:styleId="Web">
    <w:name w:val="Normal (Web)"/>
    <w:basedOn w:val="a"/>
    <w:uiPriority w:val="99"/>
    <w:semiHidden/>
    <w:unhideWhenUsed/>
    <w:rsid w:val="00125A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5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5A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25AD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25AD5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label">
    <w:name w:val="label"/>
    <w:basedOn w:val="a0"/>
    <w:rsid w:val="00125AD5"/>
  </w:style>
  <w:style w:type="paragraph" w:styleId="Web">
    <w:name w:val="Normal (Web)"/>
    <w:basedOn w:val="a"/>
    <w:uiPriority w:val="99"/>
    <w:semiHidden/>
    <w:unhideWhenUsed/>
    <w:rsid w:val="00125AD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25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25A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9393">
          <w:marLeft w:val="0"/>
          <w:marRight w:val="0"/>
          <w:marTop w:val="225"/>
          <w:marBottom w:val="150"/>
          <w:divBdr>
            <w:top w:val="single" w:sz="12" w:space="0" w:color="82C61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9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476961">
                      <w:marLeft w:val="0"/>
                      <w:marRight w:val="0"/>
                      <w:marTop w:val="0"/>
                      <w:marBottom w:val="225"/>
                      <w:divBdr>
                        <w:top w:val="single" w:sz="2" w:space="0" w:color="DDDDDD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727919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07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0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58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6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5679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20260">
                                              <w:marLeft w:val="3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4084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EEEEEE"/>
                        <w:right w:val="none" w:sz="0" w:space="0" w:color="auto"/>
                      </w:divBdr>
                      <w:divsChild>
                        <w:div w:id="139750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368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157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6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18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e-info.org.tw/files/active/102/20090226-233024-032_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2018-09-11T12:41:00Z</dcterms:created>
  <dcterms:modified xsi:type="dcterms:W3CDTF">2018-09-11T12:44:00Z</dcterms:modified>
</cp:coreProperties>
</file>